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D3F8AE">
      <w:pPr>
        <w:spacing w:after="0" w:line="240" w:lineRule="auto"/>
        <w:rPr>
          <w:rFonts w:hint="eastAsia" w:ascii="宋体" w:eastAsia="宋体"/>
          <w:sz w:val="32"/>
          <w:szCs w:val="32"/>
        </w:rPr>
      </w:pPr>
    </w:p>
    <w:p w14:paraId="30F82CB1">
      <w:pPr>
        <w:spacing w:after="0" w:line="240" w:lineRule="auto"/>
        <w:rPr>
          <w:rFonts w:hint="eastAsia" w:ascii="宋体" w:eastAsia="宋体"/>
          <w:sz w:val="44"/>
          <w:szCs w:val="44"/>
        </w:rPr>
      </w:pPr>
    </w:p>
    <w:p w14:paraId="3BD7480F">
      <w:pPr>
        <w:spacing w:after="0" w:line="240" w:lineRule="auto"/>
        <w:rPr>
          <w:rFonts w:hint="eastAsia" w:ascii="宋体" w:eastAsia="宋体"/>
          <w:sz w:val="44"/>
          <w:szCs w:val="44"/>
        </w:rPr>
      </w:pPr>
    </w:p>
    <w:p w14:paraId="4CF44569">
      <w:pPr>
        <w:spacing w:after="0" w:line="240" w:lineRule="auto"/>
        <w:rPr>
          <w:rFonts w:hint="eastAsia" w:ascii="宋体" w:eastAsia="宋体"/>
          <w:sz w:val="44"/>
          <w:szCs w:val="44"/>
        </w:rPr>
      </w:pPr>
    </w:p>
    <w:p w14:paraId="52179E71">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木垒哈萨克自治县第一小学</w:t>
      </w:r>
    </w:p>
    <w:p w14:paraId="6F2631F6">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27578D33">
      <w:pPr>
        <w:rPr>
          <w:rFonts w:hint="eastAsia"/>
          <w:lang w:eastAsia="zh-CN"/>
        </w:rPr>
      </w:pPr>
      <w:r>
        <w:rPr>
          <w:sz w:val="0"/>
          <w:szCs w:val="0"/>
          <w:lang w:eastAsia="zh-CN"/>
        </w:rPr>
        <w:br w:type="page"/>
      </w:r>
    </w:p>
    <w:p w14:paraId="64D0A77B">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33B5FE3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67E73AD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2CC9D57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560E7A36">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047356D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57D82FA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1BAA066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64C5196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86C58C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F97051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FAB16C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194A40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E65B06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0E2D560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C4A38F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67911B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2DA937D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4FCF892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67CD351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4679CB3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497577A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3A7C6C3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524FF09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5FCE9C3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144ABF8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12A2223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71085E9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6921BE4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4E8E0B6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3A58453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76302F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C750D2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1875C9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10F75C74">
      <w:pPr>
        <w:rPr>
          <w:rFonts w:hint="eastAsia"/>
          <w:lang w:eastAsia="zh-CN"/>
        </w:rPr>
      </w:pPr>
      <w:r>
        <w:rPr>
          <w:sz w:val="0"/>
          <w:szCs w:val="0"/>
          <w:lang w:eastAsia="zh-CN"/>
        </w:rPr>
        <w:br w:type="page"/>
      </w:r>
    </w:p>
    <w:p w14:paraId="7CA29AF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051EF05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0EF7C6FA">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木垒哈萨克自治县第一小学是一所全额拨款的事业单位，实施小学学历教育，按照基础教育的有关规定和教学大纲，积极开展各项教学活动；强化德育工作，培养教育学生的技能、技巧和综合能力，加强学校的内部管理工作；加强办学理念，内强素质，外树形象，加强教师整体素质，学生综合素养，学校文化建设；全面提升教育教学质量，全力推进学校工作全面、均衡、协调、持续地发展</w:t>
      </w:r>
      <w:r>
        <w:rPr>
          <w:rFonts w:ascii="仿宋_GB2312" w:eastAsia="仿宋_GB2312"/>
          <w:sz w:val="32"/>
          <w:szCs w:val="32"/>
          <w:lang w:eastAsia="zh-CN"/>
        </w:rPr>
        <w:t>。</w:t>
      </w:r>
    </w:p>
    <w:p w14:paraId="5299183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56430D6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木垒哈萨克自治县第一小学2024年度，实有人数278人，其中：在职人员95人，减少6人；离休人员0人，较上年无变化；退休人员183人，增加6人。</w:t>
      </w:r>
    </w:p>
    <w:p w14:paraId="656652A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木垒哈萨克自治县第一小学无下属预算单位，下设4个科室，分别是：教务处、总务处、财务室、德育处。</w:t>
      </w:r>
    </w:p>
    <w:p w14:paraId="217DC4E2">
      <w:pPr>
        <w:rPr>
          <w:rFonts w:hint="eastAsia"/>
          <w:lang w:eastAsia="zh-CN"/>
        </w:rPr>
      </w:pPr>
      <w:r>
        <w:rPr>
          <w:sz w:val="0"/>
          <w:szCs w:val="0"/>
          <w:lang w:eastAsia="zh-CN"/>
        </w:rPr>
        <w:br w:type="page"/>
      </w:r>
    </w:p>
    <w:p w14:paraId="70F6E15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4A31007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54EB679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2024年度收入总计2,556.44万元，其中：本年收入合计2,555.33万元，使用非财政拨款结余（含专用结余）0.00万元，年初结转和结余1.11万元。</w:t>
      </w:r>
    </w:p>
    <w:p w14:paraId="65F1D29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2024年度支出总计2,556.44万元，其中：本年支出合计2,555.58万元，结余分配0.00万元，年末结转和结余0.86万元。</w:t>
      </w:r>
    </w:p>
    <w:p w14:paraId="0928B05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收入支出总体与上年相比，增加19.69万元，增长0.78%，主要原因是：</w:t>
      </w:r>
      <w:r>
        <w:rPr>
          <w:rFonts w:hint="eastAsia" w:ascii="仿宋_GB2312" w:eastAsia="仿宋_GB2312"/>
          <w:sz w:val="32"/>
          <w:szCs w:val="32"/>
          <w:lang w:eastAsia="zh-CN"/>
        </w:rPr>
        <w:t>本年学生课后托管服务费及校园维修建设资金较上年增加</w:t>
      </w:r>
      <w:r>
        <w:rPr>
          <w:rFonts w:ascii="仿宋_GB2312" w:eastAsia="仿宋_GB2312"/>
          <w:sz w:val="32"/>
          <w:szCs w:val="32"/>
          <w:lang w:eastAsia="zh-CN"/>
        </w:rPr>
        <w:t>。</w:t>
      </w:r>
    </w:p>
    <w:p w14:paraId="7900D58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300BE45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本年收入2,555.33万元，其中：财政拨款收入2,425.17万元,占94.91%；上级补助收入0.00万元,占0.00%；事业收入0.00万元，占0.00%；经营收入0.00万元,占0.00%；附属单位上缴收入0.00万元，占0.00%；其他收入130.17万元，占5.09%。</w:t>
      </w:r>
    </w:p>
    <w:p w14:paraId="5344EC0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161E8D8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本年支出2,555.58万元，其中：基本支出2,381.84万元，占93.20%；项目支出173.74万元，占6.80%；上缴上级支出0.00万元，占0.00%；经营支出0.00万元，占0.00%；对附属单位补助支出0.00万元，占0.00%。</w:t>
      </w:r>
    </w:p>
    <w:p w14:paraId="2D28192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765903D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2,425.17万元，其中：年初财政拨款结转和结余0.00万元，本年财政拨款收入2,425.17万元。财政拨款支出总计2,425.17万元，其中：年末财政拨款结转和结余0.00万元，本年财政拨款支出2,425.17万元。</w:t>
      </w:r>
    </w:p>
    <w:p w14:paraId="4FF45A4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财政拨款收入支出总体与上年相比，减少110.21万元，下降4.35%，主要原因是：</w:t>
      </w:r>
      <w:r>
        <w:rPr>
          <w:rFonts w:hint="eastAsia" w:ascii="仿宋_GB2312" w:eastAsia="仿宋_GB2312"/>
          <w:sz w:val="32"/>
          <w:szCs w:val="32"/>
          <w:lang w:eastAsia="zh-CN"/>
        </w:rPr>
        <w:t>本年学前三年免费教育保障机制经费及死亡抚恤金较上年减少</w:t>
      </w:r>
      <w:r>
        <w:rPr>
          <w:rFonts w:ascii="仿宋_GB2312" w:eastAsia="仿宋_GB2312"/>
          <w:sz w:val="32"/>
          <w:szCs w:val="32"/>
          <w:lang w:eastAsia="zh-CN"/>
        </w:rPr>
        <w:t>。与年初预算相比，年初预算数2,508.94万元，决算数2,425.17万元，预决算差异率-3.34%，主要原因是：</w:t>
      </w:r>
      <w:r>
        <w:rPr>
          <w:rFonts w:hint="eastAsia" w:ascii="仿宋_GB2312" w:eastAsia="仿宋_GB2312"/>
          <w:sz w:val="32"/>
          <w:szCs w:val="32"/>
          <w:lang w:eastAsia="zh-CN"/>
        </w:rPr>
        <w:t>本年学前三年免费教育保障机制经费</w:t>
      </w:r>
      <w:bookmarkStart w:id="0" w:name="_Hlk207796779"/>
      <w:r>
        <w:rPr>
          <w:rFonts w:hint="eastAsia" w:ascii="仿宋_GB2312" w:eastAsia="仿宋_GB2312"/>
          <w:sz w:val="32"/>
          <w:szCs w:val="32"/>
          <w:lang w:eastAsia="zh-CN"/>
        </w:rPr>
        <w:t>实际业务金额小于年初预算安排金额</w:t>
      </w:r>
      <w:bookmarkEnd w:id="0"/>
      <w:r>
        <w:rPr>
          <w:rFonts w:ascii="仿宋_GB2312" w:eastAsia="仿宋_GB2312"/>
          <w:sz w:val="32"/>
          <w:szCs w:val="32"/>
          <w:lang w:eastAsia="zh-CN"/>
        </w:rPr>
        <w:t>。</w:t>
      </w:r>
    </w:p>
    <w:p w14:paraId="6C38C25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58846E4D">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6B8872F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2024年度一般公共预算财政拨款支出2,425.17万元，占本年支出合计的94.90%。与上年相比，减少110.21万元，下降4.35%，主要原因是：</w:t>
      </w:r>
      <w:r>
        <w:rPr>
          <w:rFonts w:hint="eastAsia" w:ascii="仿宋_GB2312" w:eastAsia="仿宋_GB2312"/>
          <w:sz w:val="32"/>
          <w:szCs w:val="32"/>
          <w:lang w:eastAsia="zh-CN"/>
        </w:rPr>
        <w:t>本年学前三年免费教育保障机制经费及死亡抚恤金较上年减少</w:t>
      </w:r>
      <w:r>
        <w:rPr>
          <w:rFonts w:ascii="仿宋_GB2312" w:eastAsia="仿宋_GB2312"/>
          <w:sz w:val="32"/>
          <w:szCs w:val="32"/>
          <w:lang w:eastAsia="zh-CN"/>
        </w:rPr>
        <w:t>。与年初预算相比，年初预算数2,508.94万元，决算数2,425.17万元，预决算差异率-3.34%，主要原因是：</w:t>
      </w:r>
      <w:r>
        <w:rPr>
          <w:rFonts w:hint="eastAsia" w:ascii="仿宋_GB2312" w:eastAsia="仿宋_GB2312"/>
          <w:sz w:val="32"/>
          <w:szCs w:val="32"/>
          <w:lang w:eastAsia="zh-CN"/>
        </w:rPr>
        <w:t>本年学前三年免费教育保障机制经费实际业务金额小于年初预算安排金额</w:t>
      </w:r>
      <w:r>
        <w:rPr>
          <w:rFonts w:ascii="仿宋_GB2312" w:eastAsia="仿宋_GB2312"/>
          <w:sz w:val="32"/>
          <w:szCs w:val="32"/>
          <w:lang w:eastAsia="zh-CN"/>
        </w:rPr>
        <w:t>。</w:t>
      </w:r>
    </w:p>
    <w:p w14:paraId="6CB026C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3CCC9C99">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教育支出（类）2,335.11万元，占96.29%。</w:t>
      </w:r>
    </w:p>
    <w:p w14:paraId="10A0809D">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社会保障和就业支出（类）90.06万元，占3.71%。</w:t>
      </w:r>
    </w:p>
    <w:p w14:paraId="7872B12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6302B56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1、教育支出（类）普通教育（款）学前教育（项）：支出决算数为232.38万元，比上年决算减少37.78万元，下降13.98%，主要原因是：</w:t>
      </w:r>
      <w:r>
        <w:rPr>
          <w:rFonts w:hint="eastAsia" w:ascii="仿宋_GB2312" w:eastAsia="仿宋_GB2312"/>
          <w:sz w:val="32"/>
          <w:szCs w:val="32"/>
          <w:lang w:eastAsia="zh-CN"/>
        </w:rPr>
        <w:t>本年学前三年免费教育保障机制经费较上年减少</w:t>
      </w:r>
      <w:r>
        <w:rPr>
          <w:rFonts w:ascii="仿宋_GB2312" w:eastAsia="仿宋_GB2312"/>
          <w:sz w:val="32"/>
          <w:szCs w:val="32"/>
          <w:lang w:eastAsia="zh-CN"/>
        </w:rPr>
        <w:t>。</w:t>
      </w:r>
    </w:p>
    <w:p w14:paraId="79F7007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2、教育支出（类）普通教育（款）小学教育（项）：支出决算数为2,102.73万元，比上年决算增加39.49万元，增长1.91%，主要原因是：</w:t>
      </w:r>
      <w:r>
        <w:rPr>
          <w:rFonts w:hint="eastAsia" w:ascii="仿宋_GB2312" w:eastAsia="仿宋_GB2312"/>
          <w:sz w:val="32"/>
          <w:szCs w:val="32"/>
          <w:lang w:eastAsia="zh-CN"/>
        </w:rPr>
        <w:t>单位科目调整，本年将退休人员退休费从</w:t>
      </w:r>
      <w:r>
        <w:rPr>
          <w:rFonts w:ascii="仿宋_GB2312" w:eastAsia="仿宋_GB2312"/>
          <w:sz w:val="32"/>
          <w:szCs w:val="32"/>
          <w:lang w:eastAsia="zh-CN"/>
        </w:rPr>
        <w:t>事业单位离退休</w:t>
      </w:r>
      <w:r>
        <w:rPr>
          <w:rFonts w:hint="eastAsia" w:ascii="仿宋_GB2312" w:eastAsia="仿宋_GB2312"/>
          <w:sz w:val="32"/>
          <w:szCs w:val="32"/>
          <w:lang w:eastAsia="zh-CN"/>
        </w:rPr>
        <w:t>科目调整至本科目反映</w:t>
      </w:r>
      <w:r>
        <w:rPr>
          <w:rFonts w:ascii="仿宋_GB2312" w:eastAsia="仿宋_GB2312"/>
          <w:sz w:val="32"/>
          <w:szCs w:val="32"/>
          <w:lang w:eastAsia="zh-CN"/>
        </w:rPr>
        <w:t>。</w:t>
      </w:r>
    </w:p>
    <w:p w14:paraId="13D9EEB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3、社会保障和就业支出（类）行政事业单位养老支出（款）事业单位离退休（项）：支出决算数为0.00万元，比上年决算减少58.93万元，下降100.00%，主要原因是：</w:t>
      </w:r>
      <w:r>
        <w:rPr>
          <w:rFonts w:hint="eastAsia" w:ascii="仿宋_GB2312" w:eastAsia="仿宋_GB2312"/>
          <w:sz w:val="32"/>
          <w:szCs w:val="32"/>
          <w:lang w:eastAsia="zh-CN"/>
        </w:rPr>
        <w:t>单位科目调整，本年将退休人员退休费从本科目调整至</w:t>
      </w:r>
      <w:r>
        <w:rPr>
          <w:rFonts w:ascii="仿宋_GB2312" w:eastAsia="仿宋_GB2312"/>
          <w:sz w:val="32"/>
          <w:szCs w:val="32"/>
          <w:lang w:eastAsia="zh-CN"/>
        </w:rPr>
        <w:t>小学教育</w:t>
      </w:r>
      <w:r>
        <w:rPr>
          <w:rFonts w:hint="eastAsia" w:ascii="仿宋_GB2312" w:eastAsia="仿宋_GB2312"/>
          <w:sz w:val="32"/>
          <w:szCs w:val="32"/>
          <w:lang w:eastAsia="zh-CN"/>
        </w:rPr>
        <w:t>科目反映</w:t>
      </w:r>
      <w:r>
        <w:rPr>
          <w:rFonts w:ascii="仿宋_GB2312" w:eastAsia="仿宋_GB2312"/>
          <w:sz w:val="32"/>
          <w:szCs w:val="32"/>
          <w:lang w:eastAsia="zh-CN"/>
        </w:rPr>
        <w:t>。</w:t>
      </w:r>
    </w:p>
    <w:p w14:paraId="2AA6896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4、社会保障和就业支出（类）行政事业单位养老支出（款）机关事业单位职业年金缴费支出（项）：支出决算数为57.15万元，比上年决算减少2.43万元，下降4.08%，主要原因是：</w:t>
      </w:r>
      <w:r>
        <w:rPr>
          <w:rFonts w:hint="eastAsia" w:ascii="仿宋_GB2312" w:eastAsia="仿宋_GB2312"/>
          <w:sz w:val="32"/>
          <w:szCs w:val="32"/>
          <w:lang w:eastAsia="zh-CN"/>
        </w:rPr>
        <w:t>单位上半年职业年金缴费在本科目反映，下半年将职业年金缴费调整至</w:t>
      </w:r>
      <w:r>
        <w:rPr>
          <w:rFonts w:ascii="仿宋_GB2312" w:eastAsia="仿宋_GB2312"/>
          <w:sz w:val="32"/>
          <w:szCs w:val="32"/>
          <w:lang w:eastAsia="zh-CN"/>
        </w:rPr>
        <w:t>小学教育</w:t>
      </w:r>
      <w:r>
        <w:rPr>
          <w:rFonts w:hint="eastAsia" w:ascii="仿宋_GB2312" w:eastAsia="仿宋_GB2312"/>
          <w:sz w:val="32"/>
          <w:szCs w:val="32"/>
          <w:lang w:eastAsia="zh-CN"/>
        </w:rPr>
        <w:t>科目反映，所以本科目职业年金缴费较上年减少</w:t>
      </w:r>
      <w:r>
        <w:rPr>
          <w:rFonts w:ascii="仿宋_GB2312" w:eastAsia="仿宋_GB2312"/>
          <w:sz w:val="32"/>
          <w:szCs w:val="32"/>
          <w:lang w:eastAsia="zh-CN"/>
        </w:rPr>
        <w:t>。</w:t>
      </w:r>
    </w:p>
    <w:p w14:paraId="51F2792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5、社会保障和就业支出（类）抚恤（款）死亡抚恤（项）：支出决算数为32.91万元，比上年决算减少50.57万元，下降60.58%，主要原因是：</w:t>
      </w:r>
      <w:bookmarkStart w:id="1" w:name="_Hlk209709767"/>
      <w:r>
        <w:rPr>
          <w:rFonts w:hint="eastAsia" w:ascii="仿宋_GB2312" w:eastAsia="仿宋_GB2312"/>
          <w:sz w:val="32"/>
          <w:szCs w:val="32"/>
          <w:lang w:eastAsia="zh-CN"/>
        </w:rPr>
        <w:t>单位本年退休去世人员较上年减少</w:t>
      </w:r>
      <w:r>
        <w:rPr>
          <w:rFonts w:ascii="仿宋_GB2312" w:eastAsia="仿宋_GB2312"/>
          <w:sz w:val="32"/>
          <w:szCs w:val="32"/>
          <w:lang w:eastAsia="zh-CN"/>
        </w:rPr>
        <w:t>，故死亡抚恤</w:t>
      </w:r>
      <w:r>
        <w:rPr>
          <w:rFonts w:hint="eastAsia" w:ascii="仿宋_GB2312" w:eastAsia="仿宋_GB2312"/>
          <w:sz w:val="32"/>
          <w:szCs w:val="32"/>
          <w:lang w:eastAsia="zh-CN"/>
        </w:rPr>
        <w:t>金减少</w:t>
      </w:r>
      <w:bookmarkEnd w:id="1"/>
      <w:r>
        <w:rPr>
          <w:rFonts w:ascii="仿宋_GB2312" w:eastAsia="仿宋_GB2312"/>
          <w:sz w:val="32"/>
          <w:szCs w:val="32"/>
          <w:lang w:eastAsia="zh-CN"/>
        </w:rPr>
        <w:t>。</w:t>
      </w:r>
    </w:p>
    <w:p w14:paraId="5E1FB31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0126BAA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2,256.43万元，其中：人员经费2,216.84万元，包括：基本工资、津贴补贴、奖金、机关事业单位基本养老保险缴费、职业年金缴费、职工基本医疗保险缴费、其他社会保障缴费、住房公积金、退休费、抚恤金、生活补助、助学金和奖励金。</w:t>
      </w:r>
    </w:p>
    <w:p w14:paraId="45D4243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公用经费39.60万元，包括：邮电费、取暖费、工会经费和公务用车运行维护费。</w:t>
      </w:r>
    </w:p>
    <w:p w14:paraId="767F042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01CE9F1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EB8F57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48ADA91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93D375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4C7FF55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2024年度财政拨款“三公”经费支出0.60万元，比上年增加0.30万元，增长100.00%，主要原因是：</w:t>
      </w:r>
      <w:r>
        <w:rPr>
          <w:rFonts w:hint="eastAsia" w:ascii="仿宋_GB2312" w:eastAsia="仿宋_GB2312"/>
          <w:sz w:val="32"/>
          <w:szCs w:val="32"/>
          <w:lang w:eastAsia="zh-CN"/>
        </w:rPr>
        <w:t>增加车辆出行，</w:t>
      </w:r>
      <w:r>
        <w:rPr>
          <w:rFonts w:hint="eastAsia" w:ascii="仿宋_GB2312" w:eastAsia="仿宋_GB2312"/>
          <w:sz w:val="32"/>
          <w:szCs w:val="32"/>
          <w:lang w:val="en-US" w:eastAsia="zh-CN"/>
        </w:rPr>
        <w:t>车辆</w:t>
      </w:r>
      <w:r>
        <w:rPr>
          <w:rFonts w:ascii="仿宋_GB2312" w:eastAsia="仿宋_GB2312"/>
          <w:sz w:val="32"/>
          <w:szCs w:val="32"/>
          <w:lang w:eastAsia="zh-CN"/>
        </w:rPr>
        <w:t>维修维护费</w:t>
      </w:r>
      <w:r>
        <w:rPr>
          <w:rFonts w:hint="eastAsia" w:ascii="仿宋_GB2312" w:eastAsia="仿宋_GB2312"/>
          <w:sz w:val="32"/>
          <w:szCs w:val="32"/>
          <w:lang w:eastAsia="zh-CN"/>
        </w:rPr>
        <w:t>及燃油费等</w:t>
      </w:r>
      <w:r>
        <w:rPr>
          <w:rFonts w:hint="eastAsia" w:ascii="仿宋_GB2312" w:eastAsia="仿宋_GB2312"/>
          <w:sz w:val="32"/>
          <w:szCs w:val="32"/>
          <w:lang w:val="en-US" w:eastAsia="zh-CN"/>
        </w:rPr>
        <w:t>较上年增加</w:t>
      </w:r>
      <w:r>
        <w:rPr>
          <w:rFonts w:ascii="仿宋_GB2312" w:eastAsia="仿宋_GB2312"/>
          <w:sz w:val="32"/>
          <w:szCs w:val="32"/>
          <w:lang w:eastAsia="zh-CN"/>
        </w:rPr>
        <w:t>。其中：因公出国（境）费支出0.00万元,占0.00%，与上年相比无变化，主要原因是：</w:t>
      </w:r>
      <w:bookmarkStart w:id="2" w:name="_Hlk207143847"/>
      <w:r>
        <w:rPr>
          <w:rFonts w:hint="eastAsia" w:ascii="仿宋_GB2312" w:eastAsia="仿宋_GB2312"/>
          <w:sz w:val="32"/>
          <w:szCs w:val="32"/>
          <w:lang w:eastAsia="zh-CN"/>
        </w:rPr>
        <w:t>我</w:t>
      </w:r>
      <w:bookmarkStart w:id="3" w:name="_Hlk209026967"/>
      <w:r>
        <w:rPr>
          <w:rFonts w:hint="eastAsia" w:ascii="仿宋_GB2312" w:eastAsia="仿宋_GB2312"/>
          <w:sz w:val="32"/>
          <w:szCs w:val="32"/>
          <w:lang w:eastAsia="zh-CN"/>
        </w:rPr>
        <w:t>单位上年度与本年度均无此项经费</w:t>
      </w:r>
      <w:bookmarkEnd w:id="2"/>
      <w:bookmarkEnd w:id="3"/>
      <w:r>
        <w:rPr>
          <w:rFonts w:ascii="仿宋_GB2312" w:eastAsia="仿宋_GB2312"/>
          <w:sz w:val="32"/>
          <w:szCs w:val="32"/>
          <w:lang w:eastAsia="zh-CN"/>
        </w:rPr>
        <w:t>；公务用车购置及运行维护费支出0.60万元，占100.00%，比上年增加0.30万元，增长100.00%，主要原因是：</w:t>
      </w:r>
      <w:r>
        <w:rPr>
          <w:rFonts w:hint="eastAsia" w:ascii="仿宋_GB2312" w:eastAsia="仿宋_GB2312"/>
          <w:sz w:val="32"/>
          <w:szCs w:val="32"/>
          <w:lang w:eastAsia="zh-CN"/>
        </w:rPr>
        <w:t>增加车辆出行，</w:t>
      </w:r>
      <w:r>
        <w:rPr>
          <w:rFonts w:hint="eastAsia" w:ascii="仿宋_GB2312" w:eastAsia="仿宋_GB2312"/>
          <w:sz w:val="32"/>
          <w:szCs w:val="32"/>
          <w:lang w:val="en-US" w:eastAsia="zh-CN"/>
        </w:rPr>
        <w:t>车辆</w:t>
      </w:r>
      <w:r>
        <w:rPr>
          <w:rFonts w:ascii="仿宋_GB2312" w:eastAsia="仿宋_GB2312"/>
          <w:sz w:val="32"/>
          <w:szCs w:val="32"/>
          <w:lang w:eastAsia="zh-CN"/>
        </w:rPr>
        <w:t>维修维护费</w:t>
      </w:r>
      <w:r>
        <w:rPr>
          <w:rFonts w:hint="eastAsia" w:ascii="仿宋_GB2312" w:eastAsia="仿宋_GB2312"/>
          <w:sz w:val="32"/>
          <w:szCs w:val="32"/>
          <w:lang w:eastAsia="zh-CN"/>
        </w:rPr>
        <w:t>及燃油费等</w:t>
      </w:r>
      <w:r>
        <w:rPr>
          <w:rFonts w:hint="eastAsia" w:ascii="仿宋_GB2312" w:eastAsia="仿宋_GB2312"/>
          <w:sz w:val="32"/>
          <w:szCs w:val="32"/>
          <w:lang w:val="en-US" w:eastAsia="zh-CN"/>
        </w:rPr>
        <w:t>较上年增加</w:t>
      </w:r>
      <w:bookmarkStart w:id="10" w:name="_GoBack"/>
      <w:bookmarkEnd w:id="10"/>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63F3FF6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229A8C8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因公出国（境）费支出0.00万元，开支内容包括本单位无因公出国（境）费支出。单位全年安排的因公出国（境）团组0个，因公出国（境）0人次。</w:t>
      </w:r>
    </w:p>
    <w:p w14:paraId="1E0DFD0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公务用车购置及运行维护费0.60万元，其中：公务用车购置费0.00万元，公务用车运行维护费0.60万元。公务用车运行维护费开支内容包括</w:t>
      </w:r>
      <w:bookmarkStart w:id="4" w:name="_Hlk207793066"/>
      <w:r>
        <w:rPr>
          <w:rFonts w:hint="eastAsia" w:ascii="仿宋_GB2312" w:eastAsia="仿宋_GB2312"/>
          <w:sz w:val="32"/>
          <w:szCs w:val="32"/>
          <w:lang w:eastAsia="zh-CN"/>
        </w:rPr>
        <w:t>公务用车维修维护费、燃油费、保险费、过路费等</w:t>
      </w:r>
      <w:bookmarkEnd w:id="4"/>
      <w:r>
        <w:rPr>
          <w:rFonts w:ascii="仿宋_GB2312" w:eastAsia="仿宋_GB2312"/>
          <w:sz w:val="32"/>
          <w:szCs w:val="32"/>
          <w:lang w:eastAsia="zh-CN"/>
        </w:rPr>
        <w:t>。公务用车购置数0辆，公务用车保有量1辆。国有资产占用情况中固定资产车辆1辆，与公务用车保有量差异原因是：</w:t>
      </w:r>
      <w:bookmarkStart w:id="5" w:name="_Hlk207143898"/>
      <w:r>
        <w:rPr>
          <w:rFonts w:hint="eastAsia" w:ascii="仿宋_GB2312" w:eastAsia="仿宋_GB2312"/>
          <w:sz w:val="32"/>
          <w:szCs w:val="32"/>
          <w:lang w:eastAsia="zh-CN"/>
        </w:rPr>
        <w:t>本单位固定资产车辆与公务用车保有量一致无差异</w:t>
      </w:r>
      <w:bookmarkEnd w:id="5"/>
      <w:r>
        <w:rPr>
          <w:rFonts w:ascii="仿宋_GB2312" w:eastAsia="仿宋_GB2312"/>
          <w:sz w:val="32"/>
          <w:szCs w:val="32"/>
          <w:lang w:eastAsia="zh-CN"/>
        </w:rPr>
        <w:t>。</w:t>
      </w:r>
    </w:p>
    <w:p w14:paraId="19B08AD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6" w:name="_Hlk207140433"/>
      <w:r>
        <w:rPr>
          <w:rFonts w:hint="eastAsia" w:ascii="仿宋_GB2312" w:eastAsia="仿宋_GB2312"/>
          <w:sz w:val="32"/>
          <w:szCs w:val="32"/>
          <w:lang w:eastAsia="zh-CN"/>
        </w:rPr>
        <w:t>单</w:t>
      </w:r>
      <w:bookmarkStart w:id="7"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6"/>
      <w:bookmarkEnd w:id="7"/>
      <w:r>
        <w:rPr>
          <w:rFonts w:ascii="仿宋_GB2312" w:eastAsia="仿宋_GB2312"/>
          <w:sz w:val="32"/>
          <w:szCs w:val="32"/>
          <w:lang w:eastAsia="zh-CN"/>
        </w:rPr>
        <w:t>。单位全年安排的国内公务接待0批次，0人次。</w:t>
      </w:r>
    </w:p>
    <w:p w14:paraId="24CA8A9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与全年预算相比，财政拨款“三公”经费支出全年预算数0.60万元，决算数0.60万元，预决算差异率0.00%，主要原因是：</w:t>
      </w:r>
      <w:bookmarkStart w:id="8" w:name="_Hlk207142995"/>
      <w:r>
        <w:rPr>
          <w:rFonts w:hint="eastAsia" w:ascii="仿宋_GB2312" w:eastAsia="仿宋_GB2312"/>
          <w:sz w:val="32"/>
          <w:szCs w:val="32"/>
          <w:lang w:eastAsia="zh-CN"/>
        </w:rPr>
        <w:t>严格按照预算执行，预决算对比无差异</w:t>
      </w:r>
      <w:bookmarkEnd w:id="8"/>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；公务用车运行维护费全年预算数0.60万元，决算数0.60万元，预决算差异率0.00%，主要原因是：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093440D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34A92EF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597C451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2024年度木垒哈萨克自治县第一小学单位（事业单位）公用经费支出39.60万元，比上年增加21.30万元，增长116.39%，主要原因是：</w:t>
      </w:r>
      <w:r>
        <w:rPr>
          <w:rFonts w:hint="eastAsia" w:ascii="仿宋_GB2312" w:eastAsia="仿宋_GB2312"/>
          <w:sz w:val="32"/>
          <w:szCs w:val="32"/>
          <w:lang w:eastAsia="zh-CN"/>
        </w:rPr>
        <w:t>本年单位</w:t>
      </w:r>
      <w:r>
        <w:rPr>
          <w:rFonts w:ascii="仿宋_GB2312" w:eastAsia="仿宋_GB2312"/>
          <w:sz w:val="32"/>
          <w:szCs w:val="32"/>
          <w:lang w:eastAsia="zh-CN"/>
        </w:rPr>
        <w:t>取暖费、工会经费</w:t>
      </w:r>
      <w:r>
        <w:rPr>
          <w:rFonts w:hint="eastAsia" w:ascii="仿宋_GB2312" w:eastAsia="仿宋_GB2312"/>
          <w:sz w:val="32"/>
          <w:szCs w:val="32"/>
          <w:lang w:eastAsia="zh-CN"/>
        </w:rPr>
        <w:t>等较上年</w:t>
      </w:r>
      <w:r>
        <w:rPr>
          <w:rFonts w:ascii="仿宋_GB2312" w:eastAsia="仿宋_GB2312"/>
          <w:sz w:val="32"/>
          <w:szCs w:val="32"/>
          <w:lang w:eastAsia="zh-CN"/>
        </w:rPr>
        <w:t>增长。</w:t>
      </w:r>
    </w:p>
    <w:p w14:paraId="0F72C75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41561B7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2024年度政府采购支出总额123.76万元，其中：政府采购货物支出40.22万元、政府采购工程支出64.57万元、政府采购服务支出18.97万元。</w:t>
      </w:r>
    </w:p>
    <w:p w14:paraId="1F695DC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授予中小企业合同金额62.29万元，占政府采购支出总额的50.33%，其中：授予小微企业合同金额59.19万元，占政府采购支出总额的47.83%。</w:t>
      </w:r>
    </w:p>
    <w:p w14:paraId="2840880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4EAFF08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截至2024年12月31日，房屋14,497.03平方米，价值2,745.64万元。</w:t>
      </w:r>
      <w:r>
        <w:rPr>
          <w:rFonts w:ascii="仿宋_GB2312" w:eastAsia="仿宋_GB2312"/>
          <w:sz w:val="32"/>
          <w:szCs w:val="32"/>
          <w:lang w:eastAsia="zh-CN"/>
        </w:rPr>
        <w:t>车辆1辆，价值8.66万元，其中：副部（省）级及以上领导用车0辆、主要负责人用车0辆、机要通信用车0辆、应急保障用车0辆、执法执勤用车0辆、特种专业技术用车0辆、离退休干部服务用车0辆、其他用车1辆，其他用车主要是：学校校车;单价100万元（含）以上设备（不含车辆）0台（套）。</w:t>
      </w:r>
    </w:p>
    <w:p w14:paraId="4EAB3F6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1AAC8D3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2,555.57</w:t>
      </w:r>
      <w:r>
        <w:rPr>
          <w:rFonts w:ascii="仿宋_GB2312" w:eastAsia="仿宋_GB2312"/>
          <w:sz w:val="32"/>
          <w:szCs w:val="32"/>
          <w:lang w:eastAsia="zh-CN"/>
        </w:rPr>
        <w:t>万元，实际执行总额</w:t>
      </w:r>
      <w:r>
        <w:rPr>
          <w:rFonts w:hint="eastAsia" w:ascii="仿宋_GB2312" w:eastAsia="仿宋_GB2312"/>
          <w:sz w:val="32"/>
          <w:szCs w:val="32"/>
          <w:lang w:eastAsia="zh-CN"/>
        </w:rPr>
        <w:t>2,555.57</w:t>
      </w:r>
      <w:r>
        <w:rPr>
          <w:rFonts w:ascii="仿宋_GB2312" w:eastAsia="仿宋_GB2312"/>
          <w:sz w:val="32"/>
          <w:szCs w:val="32"/>
          <w:lang w:eastAsia="zh-CN"/>
        </w:rPr>
        <w:t>万元；预算绩效评价项目</w:t>
      </w:r>
      <w:r>
        <w:rPr>
          <w:rFonts w:hint="eastAsia" w:ascii="仿宋_GB2312" w:eastAsia="仿宋_GB2312"/>
          <w:sz w:val="32"/>
          <w:szCs w:val="32"/>
          <w:lang w:eastAsia="zh-CN"/>
        </w:rPr>
        <w:t>0</w:t>
      </w:r>
      <w:r>
        <w:rPr>
          <w:rFonts w:ascii="仿宋_GB2312" w:eastAsia="仿宋_GB2312"/>
          <w:sz w:val="32"/>
          <w:szCs w:val="32"/>
          <w:lang w:eastAsia="zh-CN"/>
        </w:rPr>
        <w:t>个，全年预算数</w:t>
      </w:r>
      <w:r>
        <w:rPr>
          <w:rFonts w:hint="eastAsia" w:ascii="仿宋_GB2312" w:eastAsia="仿宋_GB2312"/>
          <w:sz w:val="32"/>
          <w:szCs w:val="32"/>
          <w:lang w:eastAsia="zh-CN"/>
        </w:rPr>
        <w:t>0.00</w:t>
      </w:r>
      <w:r>
        <w:rPr>
          <w:rFonts w:ascii="仿宋_GB2312" w:eastAsia="仿宋_GB2312"/>
          <w:sz w:val="32"/>
          <w:szCs w:val="32"/>
          <w:lang w:eastAsia="zh-CN"/>
        </w:rPr>
        <w:t>万元，全年执行数</w:t>
      </w:r>
      <w:r>
        <w:rPr>
          <w:rFonts w:hint="eastAsia" w:ascii="仿宋_GB2312" w:eastAsia="仿宋_GB2312"/>
          <w:sz w:val="32"/>
          <w:szCs w:val="32"/>
          <w:lang w:eastAsia="zh-CN"/>
        </w:rPr>
        <w:t>0.00</w:t>
      </w:r>
      <w:r>
        <w:rPr>
          <w:rFonts w:ascii="仿宋_GB2312" w:eastAsia="仿宋_GB2312"/>
          <w:sz w:val="32"/>
          <w:szCs w:val="32"/>
          <w:lang w:eastAsia="zh-CN"/>
        </w:rPr>
        <w:t>万元。预算绩效管理取得的成效：一是年初努力做好预算管理工作，将预算及时公开到相关的信息网络平台，并在执行过程中积极对执行情况进行监控，对预算的资金进行全方位的监督和管理，使每一笔资金都能起到最大的使用效益。二是通过加强预算收支管理，不断建立健全内控制度，梳理内部管理流程，部门整体支出管理情况得到提升。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大力强化宣传，加强政策学习，提高思想认识</w:t>
      </w:r>
      <w:r>
        <w:rPr>
          <w:rFonts w:hint="eastAsia" w:ascii="仿宋_GB2312" w:eastAsia="仿宋_GB2312"/>
          <w:sz w:val="32"/>
          <w:szCs w:val="32"/>
          <w:lang w:eastAsia="zh-CN"/>
        </w:rPr>
        <w:t>，</w:t>
      </w:r>
      <w:r>
        <w:rPr>
          <w:rFonts w:ascii="仿宋_GB2312" w:eastAsia="仿宋_GB2312"/>
          <w:sz w:val="32"/>
          <w:szCs w:val="32"/>
          <w:lang w:eastAsia="zh-CN"/>
        </w:rPr>
        <w:t>着力推动绩效运行监控与部门内部控制管理相结合，发现问题及时纠正，确保绩效监控结果的客观性和准确性；</w:t>
      </w:r>
      <w:r>
        <w:rPr>
          <w:rFonts w:hint="eastAsia" w:ascii="仿宋_GB2312" w:eastAsia="仿宋_GB2312"/>
          <w:sz w:val="32"/>
          <w:szCs w:val="32"/>
          <w:lang w:eastAsia="zh-CN"/>
        </w:rPr>
        <w:t>二</w:t>
      </w:r>
      <w:r>
        <w:rPr>
          <w:rFonts w:ascii="仿宋_GB2312" w:eastAsia="仿宋_GB2312"/>
          <w:sz w:val="32"/>
          <w:szCs w:val="32"/>
          <w:lang w:eastAsia="zh-CN"/>
        </w:rPr>
        <w:t>是加强资金使用管理提升履职效率，强化管理效能，优化服务效果，促进创新创优。具体项目自评情况附绩效自评表及自评报告。具体附部门整体支出绩效自评表，项目支出绩效自评表和部门评价报告。</w:t>
      </w:r>
    </w:p>
    <w:p w14:paraId="13FB2582">
      <w:pPr>
        <w:rPr>
          <w:rFonts w:hint="eastAsia" w:ascii="宋体" w:hAnsi="宋体" w:eastAsia="宋体" w:cs="宋体"/>
          <w:b/>
          <w:bCs/>
          <w:sz w:val="18"/>
          <w:szCs w:val="18"/>
        </w:rPr>
      </w:pPr>
      <w:bookmarkStart w:id="9" w:name="_Hlk174962300"/>
    </w:p>
    <w:p w14:paraId="24DAAA62">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73C72BA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gridCol w:w="284"/>
      </w:tblGrid>
      <w:tr w14:paraId="4D7171C3">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AE1C69F">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28D9F0D">
            <w:pPr>
              <w:jc w:val="center"/>
              <w:rPr>
                <w:rFonts w:hint="eastAsia" w:ascii="宋体" w:hAnsi="宋体" w:eastAsia="宋体" w:cs="宋体"/>
                <w:b/>
                <w:bCs/>
                <w:sz w:val="18"/>
                <w:szCs w:val="18"/>
              </w:rPr>
            </w:pPr>
            <w:r>
              <w:rPr>
                <w:rFonts w:hint="eastAsia" w:ascii="宋体" w:hAnsi="宋体" w:eastAsia="宋体" w:cs="宋体"/>
                <w:b/>
                <w:bCs/>
                <w:sz w:val="18"/>
                <w:szCs w:val="18"/>
              </w:rPr>
              <w:t>木垒县第一小学</w:t>
            </w:r>
          </w:p>
        </w:tc>
        <w:tc>
          <w:tcPr>
            <w:tcW w:w="284" w:type="dxa"/>
            <w:tcBorders>
              <w:top w:val="nil"/>
              <w:left w:val="nil"/>
              <w:bottom w:val="nil"/>
              <w:right w:val="nil"/>
            </w:tcBorders>
            <w:noWrap/>
            <w:vAlign w:val="center"/>
          </w:tcPr>
          <w:p w14:paraId="0E1B6EAC">
            <w:pPr>
              <w:rPr>
                <w:rFonts w:hint="eastAsia" w:ascii="宋体" w:hAnsi="宋体" w:eastAsia="宋体" w:cs="宋体"/>
                <w:b/>
                <w:bCs/>
                <w:sz w:val="18"/>
                <w:szCs w:val="18"/>
              </w:rPr>
            </w:pPr>
          </w:p>
        </w:tc>
      </w:tr>
      <w:tr w14:paraId="3D2DB0B9">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42615F1">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142478B3">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6371CB4">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1B550FA4">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842" w:type="dxa"/>
            <w:tcBorders>
              <w:top w:val="nil"/>
              <w:left w:val="nil"/>
              <w:bottom w:val="single" w:color="auto" w:sz="4" w:space="0"/>
              <w:right w:val="single" w:color="auto" w:sz="4" w:space="0"/>
            </w:tcBorders>
            <w:vAlign w:val="center"/>
          </w:tcPr>
          <w:p w14:paraId="2945CFC9">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993" w:type="dxa"/>
            <w:tcBorders>
              <w:top w:val="nil"/>
              <w:left w:val="nil"/>
              <w:bottom w:val="single" w:color="auto" w:sz="4" w:space="0"/>
              <w:right w:val="single" w:color="auto" w:sz="4" w:space="0"/>
            </w:tcBorders>
            <w:vAlign w:val="center"/>
          </w:tcPr>
          <w:p w14:paraId="76411740">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3A25EC29">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5BE1A8C0">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7B13AF01">
            <w:pPr>
              <w:jc w:val="center"/>
              <w:rPr>
                <w:rFonts w:hint="eastAsia" w:ascii="宋体" w:hAnsi="宋体" w:eastAsia="宋体" w:cs="宋体"/>
                <w:b/>
                <w:bCs/>
                <w:sz w:val="18"/>
                <w:szCs w:val="18"/>
              </w:rPr>
            </w:pPr>
          </w:p>
        </w:tc>
      </w:tr>
      <w:tr w14:paraId="3C0DF6FE">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CE190A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14785D7F">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68A79565">
            <w:pPr>
              <w:jc w:val="center"/>
              <w:rPr>
                <w:rFonts w:hint="eastAsia" w:ascii="宋体" w:hAnsi="宋体" w:eastAsia="宋体" w:cs="宋体"/>
                <w:sz w:val="18"/>
                <w:szCs w:val="18"/>
              </w:rPr>
            </w:pPr>
            <w:r>
              <w:rPr>
                <w:rFonts w:hint="eastAsia" w:ascii="宋体" w:hAnsi="宋体" w:eastAsia="宋体" w:cs="宋体"/>
                <w:sz w:val="18"/>
                <w:szCs w:val="18"/>
              </w:rPr>
              <w:t>131.30</w:t>
            </w:r>
          </w:p>
        </w:tc>
        <w:tc>
          <w:tcPr>
            <w:tcW w:w="1276" w:type="dxa"/>
            <w:tcBorders>
              <w:top w:val="nil"/>
              <w:left w:val="nil"/>
              <w:bottom w:val="single" w:color="auto" w:sz="4" w:space="0"/>
              <w:right w:val="single" w:color="auto" w:sz="4" w:space="0"/>
            </w:tcBorders>
            <w:vAlign w:val="center"/>
          </w:tcPr>
          <w:p w14:paraId="001B2FBE">
            <w:pPr>
              <w:jc w:val="center"/>
              <w:rPr>
                <w:rFonts w:hint="eastAsia" w:ascii="宋体" w:hAnsi="宋体" w:eastAsia="宋体" w:cs="宋体"/>
                <w:sz w:val="18"/>
                <w:szCs w:val="18"/>
              </w:rPr>
            </w:pPr>
            <w:r>
              <w:rPr>
                <w:rFonts w:hint="eastAsia" w:ascii="宋体" w:hAnsi="宋体" w:eastAsia="宋体" w:cs="宋体"/>
                <w:sz w:val="18"/>
                <w:szCs w:val="18"/>
              </w:rPr>
              <w:t>173.73</w:t>
            </w:r>
          </w:p>
        </w:tc>
        <w:tc>
          <w:tcPr>
            <w:tcW w:w="1842" w:type="dxa"/>
            <w:tcBorders>
              <w:top w:val="nil"/>
              <w:left w:val="nil"/>
              <w:bottom w:val="single" w:color="auto" w:sz="4" w:space="0"/>
              <w:right w:val="single" w:color="auto" w:sz="4" w:space="0"/>
            </w:tcBorders>
            <w:vAlign w:val="center"/>
          </w:tcPr>
          <w:p w14:paraId="2E033CA7">
            <w:pPr>
              <w:jc w:val="center"/>
              <w:rPr>
                <w:rFonts w:hint="eastAsia" w:ascii="宋体" w:hAnsi="宋体" w:eastAsia="宋体" w:cs="宋体"/>
                <w:sz w:val="18"/>
                <w:szCs w:val="18"/>
              </w:rPr>
            </w:pPr>
            <w:r>
              <w:rPr>
                <w:rFonts w:hint="eastAsia" w:ascii="宋体" w:hAnsi="宋体" w:eastAsia="宋体" w:cs="宋体"/>
                <w:sz w:val="18"/>
                <w:szCs w:val="18"/>
              </w:rPr>
              <w:t>173.73</w:t>
            </w:r>
          </w:p>
        </w:tc>
        <w:tc>
          <w:tcPr>
            <w:tcW w:w="993" w:type="dxa"/>
            <w:tcBorders>
              <w:top w:val="nil"/>
              <w:left w:val="nil"/>
              <w:bottom w:val="single" w:color="auto" w:sz="4" w:space="0"/>
              <w:right w:val="single" w:color="auto" w:sz="4" w:space="0"/>
            </w:tcBorders>
            <w:vAlign w:val="center"/>
          </w:tcPr>
          <w:p w14:paraId="4D3AA816">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5E4F3EEA">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212D7891">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6877192E">
            <w:pPr>
              <w:jc w:val="center"/>
              <w:rPr>
                <w:rFonts w:hint="eastAsia" w:ascii="宋体" w:hAnsi="宋体" w:eastAsia="宋体" w:cs="宋体"/>
                <w:b/>
                <w:bCs/>
                <w:sz w:val="18"/>
                <w:szCs w:val="18"/>
              </w:rPr>
            </w:pPr>
          </w:p>
        </w:tc>
      </w:tr>
      <w:tr w14:paraId="771B1E4F">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EC93CB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92B65DE">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60EFB569">
            <w:pPr>
              <w:jc w:val="center"/>
              <w:rPr>
                <w:rFonts w:hint="eastAsia" w:ascii="宋体" w:hAnsi="宋体" w:eastAsia="宋体" w:cs="宋体"/>
                <w:sz w:val="18"/>
                <w:szCs w:val="18"/>
              </w:rPr>
            </w:pPr>
            <w:r>
              <w:rPr>
                <w:rFonts w:hint="eastAsia" w:ascii="宋体" w:hAnsi="宋体" w:eastAsia="宋体" w:cs="宋体"/>
                <w:sz w:val="18"/>
                <w:szCs w:val="18"/>
              </w:rPr>
              <w:t>2,376.33</w:t>
            </w:r>
          </w:p>
        </w:tc>
        <w:tc>
          <w:tcPr>
            <w:tcW w:w="1276" w:type="dxa"/>
            <w:tcBorders>
              <w:top w:val="nil"/>
              <w:left w:val="nil"/>
              <w:bottom w:val="single" w:color="auto" w:sz="4" w:space="0"/>
              <w:right w:val="single" w:color="auto" w:sz="4" w:space="0"/>
            </w:tcBorders>
            <w:vAlign w:val="center"/>
          </w:tcPr>
          <w:p w14:paraId="670F6D16">
            <w:pPr>
              <w:jc w:val="center"/>
              <w:rPr>
                <w:rFonts w:hint="eastAsia" w:ascii="宋体" w:hAnsi="宋体" w:eastAsia="宋体" w:cs="宋体"/>
                <w:sz w:val="18"/>
                <w:szCs w:val="18"/>
              </w:rPr>
            </w:pPr>
            <w:r>
              <w:rPr>
                <w:rFonts w:hint="eastAsia" w:ascii="宋体" w:hAnsi="宋体" w:eastAsia="宋体" w:cs="宋体"/>
                <w:sz w:val="18"/>
                <w:szCs w:val="18"/>
              </w:rPr>
              <w:t>2,251.43</w:t>
            </w:r>
          </w:p>
        </w:tc>
        <w:tc>
          <w:tcPr>
            <w:tcW w:w="1842" w:type="dxa"/>
            <w:tcBorders>
              <w:top w:val="nil"/>
              <w:left w:val="nil"/>
              <w:bottom w:val="single" w:color="auto" w:sz="4" w:space="0"/>
              <w:right w:val="single" w:color="auto" w:sz="4" w:space="0"/>
            </w:tcBorders>
            <w:vAlign w:val="center"/>
          </w:tcPr>
          <w:p w14:paraId="55D8CD11">
            <w:pPr>
              <w:jc w:val="center"/>
              <w:rPr>
                <w:rFonts w:hint="eastAsia" w:ascii="宋体" w:hAnsi="宋体" w:eastAsia="宋体" w:cs="宋体"/>
                <w:sz w:val="18"/>
                <w:szCs w:val="18"/>
              </w:rPr>
            </w:pPr>
            <w:r>
              <w:rPr>
                <w:rFonts w:hint="eastAsia" w:ascii="宋体" w:hAnsi="宋体" w:eastAsia="宋体" w:cs="宋体"/>
                <w:sz w:val="18"/>
                <w:szCs w:val="18"/>
              </w:rPr>
              <w:t>2,251.43</w:t>
            </w:r>
          </w:p>
        </w:tc>
        <w:tc>
          <w:tcPr>
            <w:tcW w:w="993" w:type="dxa"/>
            <w:tcBorders>
              <w:top w:val="nil"/>
              <w:left w:val="nil"/>
              <w:bottom w:val="single" w:color="auto" w:sz="4" w:space="0"/>
              <w:right w:val="single" w:color="auto" w:sz="4" w:space="0"/>
            </w:tcBorders>
            <w:vAlign w:val="center"/>
          </w:tcPr>
          <w:p w14:paraId="793FEA7A">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24133A57">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0B1E45D">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13928593">
            <w:pPr>
              <w:jc w:val="center"/>
              <w:rPr>
                <w:rFonts w:hint="eastAsia" w:ascii="宋体" w:hAnsi="宋体" w:eastAsia="宋体" w:cs="宋体"/>
                <w:sz w:val="18"/>
                <w:szCs w:val="18"/>
              </w:rPr>
            </w:pPr>
          </w:p>
        </w:tc>
      </w:tr>
      <w:tr w14:paraId="72F144A1">
        <w:tblPrEx>
          <w:tblCellMar>
            <w:top w:w="0" w:type="dxa"/>
            <w:left w:w="108" w:type="dxa"/>
            <w:bottom w:w="0" w:type="dxa"/>
            <w:right w:w="108" w:type="dxa"/>
          </w:tblCellMar>
        </w:tblPrEx>
        <w:trPr>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666A89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B5EBEA4">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4CC450E0">
            <w:pPr>
              <w:jc w:val="center"/>
              <w:rPr>
                <w:rFonts w:hint="eastAsia" w:ascii="宋体" w:hAnsi="宋体" w:eastAsia="宋体" w:cs="宋体"/>
                <w:sz w:val="18"/>
                <w:szCs w:val="18"/>
              </w:rPr>
            </w:pPr>
            <w:r>
              <w:rPr>
                <w:rFonts w:hint="eastAsia" w:ascii="宋体" w:hAnsi="宋体" w:eastAsia="宋体" w:cs="宋体"/>
                <w:sz w:val="18"/>
                <w:szCs w:val="18"/>
              </w:rPr>
              <w:t>189.75</w:t>
            </w:r>
          </w:p>
        </w:tc>
        <w:tc>
          <w:tcPr>
            <w:tcW w:w="1276" w:type="dxa"/>
            <w:tcBorders>
              <w:top w:val="nil"/>
              <w:left w:val="nil"/>
              <w:bottom w:val="single" w:color="auto" w:sz="4" w:space="0"/>
              <w:right w:val="single" w:color="auto" w:sz="4" w:space="0"/>
            </w:tcBorders>
            <w:vAlign w:val="center"/>
          </w:tcPr>
          <w:p w14:paraId="225F7D2A">
            <w:pPr>
              <w:jc w:val="center"/>
              <w:rPr>
                <w:rFonts w:hint="eastAsia" w:ascii="宋体" w:hAnsi="宋体" w:eastAsia="宋体" w:cs="宋体"/>
                <w:sz w:val="18"/>
                <w:szCs w:val="18"/>
              </w:rPr>
            </w:pPr>
            <w:r>
              <w:rPr>
                <w:rFonts w:hint="eastAsia" w:ascii="宋体" w:hAnsi="宋体" w:eastAsia="宋体" w:cs="宋体"/>
                <w:sz w:val="18"/>
                <w:szCs w:val="18"/>
              </w:rPr>
              <w:t>130.41</w:t>
            </w:r>
          </w:p>
        </w:tc>
        <w:tc>
          <w:tcPr>
            <w:tcW w:w="1842" w:type="dxa"/>
            <w:tcBorders>
              <w:top w:val="nil"/>
              <w:left w:val="nil"/>
              <w:bottom w:val="single" w:color="auto" w:sz="4" w:space="0"/>
              <w:right w:val="single" w:color="auto" w:sz="4" w:space="0"/>
            </w:tcBorders>
            <w:vAlign w:val="center"/>
          </w:tcPr>
          <w:p w14:paraId="44517B4A">
            <w:pPr>
              <w:jc w:val="center"/>
              <w:rPr>
                <w:rFonts w:hint="eastAsia" w:ascii="宋体" w:hAnsi="宋体" w:eastAsia="宋体" w:cs="宋体"/>
                <w:sz w:val="18"/>
                <w:szCs w:val="18"/>
              </w:rPr>
            </w:pPr>
            <w:r>
              <w:rPr>
                <w:rFonts w:hint="eastAsia" w:ascii="宋体" w:hAnsi="宋体" w:eastAsia="宋体" w:cs="宋体"/>
                <w:sz w:val="18"/>
                <w:szCs w:val="18"/>
              </w:rPr>
              <w:t>130.41</w:t>
            </w:r>
          </w:p>
        </w:tc>
        <w:tc>
          <w:tcPr>
            <w:tcW w:w="993" w:type="dxa"/>
            <w:tcBorders>
              <w:top w:val="nil"/>
              <w:left w:val="nil"/>
              <w:bottom w:val="single" w:color="auto" w:sz="4" w:space="0"/>
              <w:right w:val="single" w:color="auto" w:sz="4" w:space="0"/>
            </w:tcBorders>
            <w:vAlign w:val="center"/>
          </w:tcPr>
          <w:p w14:paraId="04F3A738">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1262C0F3">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190E731">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5F02367D">
            <w:pPr>
              <w:jc w:val="center"/>
              <w:rPr>
                <w:rFonts w:hint="eastAsia" w:ascii="宋体" w:hAnsi="宋体" w:eastAsia="宋体" w:cs="宋体"/>
                <w:sz w:val="18"/>
                <w:szCs w:val="18"/>
              </w:rPr>
            </w:pPr>
          </w:p>
        </w:tc>
      </w:tr>
      <w:tr w14:paraId="5A79851B">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CE2D1E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49C00E9">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3FDBAAA2">
            <w:pPr>
              <w:jc w:val="center"/>
              <w:rPr>
                <w:rFonts w:hint="eastAsia" w:ascii="宋体" w:hAnsi="宋体" w:eastAsia="宋体" w:cs="宋体"/>
                <w:sz w:val="18"/>
                <w:szCs w:val="18"/>
              </w:rPr>
            </w:pPr>
            <w:r>
              <w:rPr>
                <w:rFonts w:hint="eastAsia" w:ascii="宋体" w:hAnsi="宋体" w:eastAsia="宋体" w:cs="宋体"/>
                <w:sz w:val="18"/>
                <w:szCs w:val="18"/>
              </w:rPr>
              <w:t>2,697.38</w:t>
            </w:r>
          </w:p>
        </w:tc>
        <w:tc>
          <w:tcPr>
            <w:tcW w:w="1276" w:type="dxa"/>
            <w:tcBorders>
              <w:top w:val="nil"/>
              <w:left w:val="nil"/>
              <w:bottom w:val="single" w:color="auto" w:sz="4" w:space="0"/>
              <w:right w:val="single" w:color="auto" w:sz="4" w:space="0"/>
            </w:tcBorders>
            <w:vAlign w:val="center"/>
          </w:tcPr>
          <w:p w14:paraId="692DE755">
            <w:pPr>
              <w:jc w:val="center"/>
              <w:rPr>
                <w:rFonts w:hint="eastAsia" w:ascii="宋体" w:hAnsi="宋体" w:eastAsia="宋体" w:cs="宋体"/>
                <w:sz w:val="18"/>
                <w:szCs w:val="18"/>
              </w:rPr>
            </w:pPr>
            <w:r>
              <w:rPr>
                <w:rFonts w:hint="eastAsia" w:ascii="宋体" w:hAnsi="宋体" w:eastAsia="宋体" w:cs="宋体"/>
                <w:sz w:val="18"/>
                <w:szCs w:val="18"/>
              </w:rPr>
              <w:t>2,555.57</w:t>
            </w:r>
          </w:p>
        </w:tc>
        <w:tc>
          <w:tcPr>
            <w:tcW w:w="1842" w:type="dxa"/>
            <w:tcBorders>
              <w:top w:val="nil"/>
              <w:left w:val="nil"/>
              <w:bottom w:val="single" w:color="auto" w:sz="4" w:space="0"/>
              <w:right w:val="single" w:color="auto" w:sz="4" w:space="0"/>
            </w:tcBorders>
            <w:vAlign w:val="center"/>
          </w:tcPr>
          <w:p w14:paraId="2110A9F5">
            <w:pPr>
              <w:jc w:val="center"/>
              <w:rPr>
                <w:rFonts w:hint="eastAsia" w:ascii="宋体" w:hAnsi="宋体" w:eastAsia="宋体" w:cs="宋体"/>
                <w:sz w:val="18"/>
                <w:szCs w:val="18"/>
              </w:rPr>
            </w:pPr>
            <w:r>
              <w:rPr>
                <w:rFonts w:hint="eastAsia" w:ascii="宋体" w:hAnsi="宋体" w:eastAsia="宋体" w:cs="宋体"/>
                <w:sz w:val="18"/>
                <w:szCs w:val="18"/>
              </w:rPr>
              <w:t>2,555.57</w:t>
            </w:r>
          </w:p>
        </w:tc>
        <w:tc>
          <w:tcPr>
            <w:tcW w:w="993" w:type="dxa"/>
            <w:tcBorders>
              <w:top w:val="nil"/>
              <w:left w:val="nil"/>
              <w:bottom w:val="single" w:color="auto" w:sz="4" w:space="0"/>
              <w:right w:val="single" w:color="auto" w:sz="4" w:space="0"/>
            </w:tcBorders>
            <w:vAlign w:val="center"/>
          </w:tcPr>
          <w:p w14:paraId="1754DC12">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2D8B5DA1">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5693C114">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7D630310">
            <w:pPr>
              <w:jc w:val="center"/>
              <w:rPr>
                <w:rFonts w:hint="eastAsia" w:ascii="宋体" w:hAnsi="宋体" w:eastAsia="宋体" w:cs="宋体"/>
                <w:sz w:val="18"/>
                <w:szCs w:val="18"/>
              </w:rPr>
            </w:pPr>
          </w:p>
        </w:tc>
      </w:tr>
      <w:tr w14:paraId="69932B44">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2F4463D">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70373513">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10FC0C79">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30773E06">
            <w:pPr>
              <w:rPr>
                <w:rFonts w:hint="eastAsia" w:ascii="宋体" w:hAnsi="宋体" w:eastAsia="宋体" w:cs="宋体"/>
                <w:b/>
                <w:bCs/>
                <w:sz w:val="18"/>
                <w:szCs w:val="18"/>
              </w:rPr>
            </w:pPr>
          </w:p>
        </w:tc>
      </w:tr>
      <w:tr w14:paraId="27EA2609">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DEFCDA8">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03B18CD6">
            <w:pPr>
              <w:rPr>
                <w:rFonts w:hint="eastAsia" w:ascii="宋体" w:hAnsi="宋体" w:eastAsia="宋体" w:cs="宋体"/>
                <w:sz w:val="18"/>
                <w:szCs w:val="18"/>
                <w:lang w:eastAsia="zh-CN"/>
              </w:rPr>
            </w:pPr>
            <w:r>
              <w:rPr>
                <w:rFonts w:hint="eastAsia" w:ascii="宋体" w:hAnsi="宋体" w:eastAsia="宋体" w:cs="宋体"/>
                <w:sz w:val="18"/>
                <w:szCs w:val="18"/>
                <w:lang w:eastAsia="zh-CN"/>
              </w:rPr>
              <w:t>目标1：宣传贯彻执行党和国家的教育方针、政策、法律法规等，坚持依法执教、依法治学，贯彻执行县教育局的行政规章制度；目标2：资助学生人数186人，助学金发放及时率100%，有效减轻贫困家庭经济困难学生的经济负担，满足家庭经济困难学生基本生活需要，各项国家资助政策按规定得到落实，教育公平显著提升。目标3：组织开展本校的教育科学科研和教育教学改革，全力推进教育实施；为提高教育教学水平，教师参加各类培训数量≥3次，教师培训合格率达100%，每学期参加教学质量分析会2次，各类考试完成及时率100%，控辍保学率=0%。目标4：按照义务教育课程计划，开齐课程，开足课时，认真实施小学的教育教学管理，全面推进素质教育，全面提高教育教学质量；保障学校工作正常有序开展.目标5：保障学校各项工作圆满完成。</w:t>
            </w:r>
          </w:p>
        </w:tc>
        <w:tc>
          <w:tcPr>
            <w:tcW w:w="4547" w:type="dxa"/>
            <w:gridSpan w:val="4"/>
            <w:tcBorders>
              <w:top w:val="single" w:color="auto" w:sz="4" w:space="0"/>
              <w:left w:val="nil"/>
              <w:bottom w:val="single" w:color="auto" w:sz="4" w:space="0"/>
              <w:right w:val="single" w:color="auto" w:sz="4" w:space="0"/>
            </w:tcBorders>
          </w:tcPr>
          <w:p w14:paraId="4D74A94F">
            <w:pPr>
              <w:rPr>
                <w:rFonts w:hint="eastAsia" w:ascii="宋体" w:hAnsi="宋体" w:eastAsia="宋体" w:cs="宋体"/>
                <w:sz w:val="18"/>
                <w:szCs w:val="18"/>
                <w:lang w:eastAsia="zh-CN"/>
              </w:rPr>
            </w:pPr>
            <w:r>
              <w:rPr>
                <w:rFonts w:hint="eastAsia" w:ascii="宋体" w:hAnsi="宋体" w:eastAsia="宋体" w:cs="宋体"/>
                <w:sz w:val="18"/>
                <w:szCs w:val="18"/>
                <w:lang w:eastAsia="zh-CN"/>
              </w:rPr>
              <w:t>截止自评节点，本单位已完成资助学生人数186人，开展教师培训数量3次，组织教学质量分析会2次，各类培训及学习次数20次，促进了教育水平，推动了文化传承与交流、助力学生全面发展，增进了民族团结，营造了民族团结的良好氛围。</w:t>
            </w:r>
          </w:p>
        </w:tc>
        <w:tc>
          <w:tcPr>
            <w:tcW w:w="284" w:type="dxa"/>
            <w:tcBorders>
              <w:top w:val="nil"/>
              <w:left w:val="nil"/>
              <w:bottom w:val="nil"/>
              <w:right w:val="nil"/>
            </w:tcBorders>
            <w:noWrap/>
            <w:vAlign w:val="center"/>
          </w:tcPr>
          <w:p w14:paraId="0F90250D">
            <w:pPr>
              <w:rPr>
                <w:rFonts w:hint="eastAsia" w:ascii="宋体" w:hAnsi="宋体" w:eastAsia="宋体" w:cs="宋体"/>
                <w:sz w:val="18"/>
                <w:szCs w:val="18"/>
                <w:lang w:eastAsia="zh-CN"/>
              </w:rPr>
            </w:pPr>
          </w:p>
        </w:tc>
      </w:tr>
      <w:tr w14:paraId="7FF75F2B">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5CC1F797">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18445145">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0FEE8FBF">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4E0D5765">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842" w:type="dxa"/>
            <w:tcBorders>
              <w:top w:val="nil"/>
              <w:left w:val="nil"/>
              <w:bottom w:val="single" w:color="auto" w:sz="4" w:space="0"/>
              <w:right w:val="single" w:color="auto" w:sz="4" w:space="0"/>
            </w:tcBorders>
            <w:vAlign w:val="center"/>
          </w:tcPr>
          <w:p w14:paraId="70DEA2B1">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993" w:type="dxa"/>
            <w:tcBorders>
              <w:top w:val="nil"/>
              <w:left w:val="nil"/>
              <w:bottom w:val="single" w:color="auto" w:sz="4" w:space="0"/>
              <w:right w:val="single" w:color="auto" w:sz="4" w:space="0"/>
            </w:tcBorders>
            <w:vAlign w:val="center"/>
          </w:tcPr>
          <w:p w14:paraId="28145ACF">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2FEC9071">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216DFF57">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13E9809A">
            <w:pPr>
              <w:rPr>
                <w:rFonts w:hint="eastAsia" w:ascii="宋体" w:hAnsi="宋体" w:eastAsia="宋体" w:cs="宋体"/>
                <w:b/>
                <w:bCs/>
                <w:sz w:val="18"/>
                <w:szCs w:val="18"/>
              </w:rPr>
            </w:pPr>
          </w:p>
        </w:tc>
      </w:tr>
      <w:tr w14:paraId="50ED36E1">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500B02E9">
            <w:pPr>
              <w:jc w:val="center"/>
              <w:rPr>
                <w:rFonts w:hint="eastAsia" w:ascii="宋体" w:hAnsi="宋体" w:eastAsia="宋体" w:cs="宋体"/>
                <w:sz w:val="18"/>
                <w:szCs w:val="18"/>
              </w:rPr>
            </w:pPr>
            <w:r>
              <w:rPr>
                <w:rFonts w:hint="eastAsia" w:ascii="宋体" w:hAnsi="宋体" w:eastAsia="宋体" w:cs="宋体"/>
                <w:sz w:val="18"/>
                <w:szCs w:val="18"/>
              </w:rPr>
              <w:t>管理效率</w:t>
            </w:r>
          </w:p>
        </w:tc>
        <w:tc>
          <w:tcPr>
            <w:tcW w:w="1417" w:type="dxa"/>
            <w:vMerge w:val="restart"/>
            <w:tcBorders>
              <w:top w:val="nil"/>
              <w:left w:val="nil"/>
              <w:right w:val="single" w:color="auto" w:sz="4" w:space="0"/>
            </w:tcBorders>
            <w:noWrap/>
            <w:vAlign w:val="center"/>
          </w:tcPr>
          <w:p w14:paraId="517B7C16">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095430DC">
            <w:pPr>
              <w:jc w:val="center"/>
              <w:rPr>
                <w:rFonts w:hint="eastAsia" w:ascii="宋体" w:hAnsi="宋体" w:eastAsia="宋体" w:cs="宋体"/>
                <w:sz w:val="18"/>
                <w:szCs w:val="18"/>
              </w:rPr>
            </w:pPr>
            <w:r>
              <w:rPr>
                <w:rFonts w:hint="eastAsia" w:ascii="宋体" w:hAnsi="宋体" w:eastAsia="宋体" w:cs="宋体"/>
                <w:sz w:val="18"/>
                <w:szCs w:val="18"/>
              </w:rPr>
              <w:t>资助学生人数</w:t>
            </w:r>
          </w:p>
        </w:tc>
        <w:tc>
          <w:tcPr>
            <w:tcW w:w="1276" w:type="dxa"/>
            <w:tcBorders>
              <w:top w:val="nil"/>
              <w:left w:val="nil"/>
              <w:bottom w:val="single" w:color="auto" w:sz="4" w:space="0"/>
              <w:right w:val="single" w:color="auto" w:sz="4" w:space="0"/>
            </w:tcBorders>
            <w:noWrap/>
            <w:vAlign w:val="center"/>
          </w:tcPr>
          <w:p w14:paraId="7DE32BBB">
            <w:pPr>
              <w:jc w:val="center"/>
              <w:rPr>
                <w:rFonts w:hint="eastAsia" w:ascii="宋体" w:hAnsi="宋体" w:eastAsia="宋体" w:cs="宋体"/>
                <w:sz w:val="18"/>
                <w:szCs w:val="18"/>
              </w:rPr>
            </w:pPr>
            <w:r>
              <w:rPr>
                <w:rFonts w:hint="eastAsia" w:ascii="宋体" w:hAnsi="宋体" w:eastAsia="宋体" w:cs="宋体"/>
                <w:sz w:val="18"/>
                <w:szCs w:val="18"/>
              </w:rPr>
              <w:t>&gt;=186人</w:t>
            </w:r>
          </w:p>
        </w:tc>
        <w:tc>
          <w:tcPr>
            <w:tcW w:w="1842" w:type="dxa"/>
            <w:tcBorders>
              <w:top w:val="nil"/>
              <w:left w:val="nil"/>
              <w:bottom w:val="single" w:color="auto" w:sz="4" w:space="0"/>
              <w:right w:val="single" w:color="auto" w:sz="4" w:space="0"/>
            </w:tcBorders>
            <w:noWrap/>
            <w:vAlign w:val="center"/>
          </w:tcPr>
          <w:p w14:paraId="0F118D89">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木垒哈萨克自治县第一小学2024年工作计划</w:t>
            </w:r>
          </w:p>
        </w:tc>
        <w:tc>
          <w:tcPr>
            <w:tcW w:w="993" w:type="dxa"/>
            <w:tcBorders>
              <w:top w:val="nil"/>
              <w:left w:val="nil"/>
              <w:bottom w:val="single" w:color="auto" w:sz="4" w:space="0"/>
              <w:right w:val="single" w:color="auto" w:sz="4" w:space="0"/>
            </w:tcBorders>
            <w:noWrap/>
            <w:vAlign w:val="center"/>
          </w:tcPr>
          <w:p w14:paraId="2F6F8A20">
            <w:pPr>
              <w:jc w:val="center"/>
              <w:rPr>
                <w:rFonts w:hint="eastAsia" w:ascii="宋体" w:hAnsi="宋体" w:eastAsia="宋体" w:cs="宋体"/>
                <w:sz w:val="18"/>
                <w:szCs w:val="18"/>
              </w:rPr>
            </w:pPr>
            <w:r>
              <w:rPr>
                <w:rFonts w:hint="eastAsia" w:ascii="宋体" w:hAnsi="宋体" w:eastAsia="宋体" w:cs="宋体"/>
                <w:sz w:val="18"/>
                <w:szCs w:val="18"/>
              </w:rPr>
              <w:t>20</w:t>
            </w:r>
          </w:p>
        </w:tc>
        <w:tc>
          <w:tcPr>
            <w:tcW w:w="992" w:type="dxa"/>
            <w:tcBorders>
              <w:top w:val="nil"/>
              <w:left w:val="nil"/>
              <w:bottom w:val="single" w:color="auto" w:sz="4" w:space="0"/>
              <w:right w:val="single" w:color="auto" w:sz="4" w:space="0"/>
            </w:tcBorders>
            <w:noWrap/>
            <w:vAlign w:val="center"/>
          </w:tcPr>
          <w:p w14:paraId="6512C0CB">
            <w:pPr>
              <w:jc w:val="center"/>
              <w:rPr>
                <w:rFonts w:hint="eastAsia" w:ascii="宋体" w:hAnsi="宋体" w:eastAsia="宋体" w:cs="宋体"/>
                <w:sz w:val="18"/>
                <w:szCs w:val="18"/>
              </w:rPr>
            </w:pPr>
            <w:r>
              <w:rPr>
                <w:rFonts w:hint="eastAsia" w:ascii="宋体" w:hAnsi="宋体" w:eastAsia="宋体" w:cs="宋体"/>
                <w:sz w:val="18"/>
                <w:szCs w:val="18"/>
              </w:rPr>
              <w:t>186人</w:t>
            </w:r>
          </w:p>
        </w:tc>
        <w:tc>
          <w:tcPr>
            <w:tcW w:w="720" w:type="dxa"/>
            <w:tcBorders>
              <w:top w:val="nil"/>
              <w:left w:val="nil"/>
              <w:bottom w:val="single" w:color="auto" w:sz="4" w:space="0"/>
              <w:right w:val="single" w:color="auto" w:sz="4" w:space="0"/>
            </w:tcBorders>
            <w:noWrap/>
            <w:vAlign w:val="center"/>
          </w:tcPr>
          <w:p w14:paraId="1B7B1D6A">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5D243409">
            <w:pPr>
              <w:jc w:val="center"/>
              <w:rPr>
                <w:rFonts w:hint="eastAsia" w:ascii="宋体" w:hAnsi="宋体" w:eastAsia="宋体" w:cs="宋体"/>
                <w:sz w:val="18"/>
                <w:szCs w:val="18"/>
              </w:rPr>
            </w:pPr>
          </w:p>
        </w:tc>
      </w:tr>
      <w:tr w14:paraId="0CE306D6">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375F2803">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88EBF80">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755651E">
            <w:pPr>
              <w:jc w:val="center"/>
              <w:rPr>
                <w:rFonts w:hint="eastAsia" w:ascii="宋体" w:hAnsi="宋体" w:eastAsia="宋体" w:cs="宋体"/>
                <w:sz w:val="18"/>
                <w:szCs w:val="18"/>
              </w:rPr>
            </w:pPr>
            <w:r>
              <w:rPr>
                <w:rFonts w:hint="eastAsia" w:ascii="宋体" w:hAnsi="宋体" w:eastAsia="宋体" w:cs="宋体"/>
                <w:sz w:val="18"/>
                <w:szCs w:val="18"/>
              </w:rPr>
              <w:t>开展教师培训数量</w:t>
            </w:r>
          </w:p>
        </w:tc>
        <w:tc>
          <w:tcPr>
            <w:tcW w:w="1276" w:type="dxa"/>
            <w:tcBorders>
              <w:top w:val="nil"/>
              <w:left w:val="nil"/>
              <w:bottom w:val="single" w:color="auto" w:sz="4" w:space="0"/>
              <w:right w:val="single" w:color="auto" w:sz="4" w:space="0"/>
            </w:tcBorders>
            <w:noWrap/>
            <w:vAlign w:val="center"/>
          </w:tcPr>
          <w:p w14:paraId="22152503">
            <w:pPr>
              <w:jc w:val="center"/>
              <w:rPr>
                <w:rFonts w:hint="eastAsia" w:ascii="宋体" w:hAnsi="宋体" w:eastAsia="宋体" w:cs="宋体"/>
                <w:sz w:val="18"/>
                <w:szCs w:val="18"/>
              </w:rPr>
            </w:pPr>
            <w:r>
              <w:rPr>
                <w:rFonts w:hint="eastAsia" w:ascii="宋体" w:hAnsi="宋体" w:eastAsia="宋体" w:cs="宋体"/>
                <w:sz w:val="18"/>
                <w:szCs w:val="18"/>
              </w:rPr>
              <w:t>&gt;=3次</w:t>
            </w:r>
          </w:p>
        </w:tc>
        <w:tc>
          <w:tcPr>
            <w:tcW w:w="1842" w:type="dxa"/>
            <w:tcBorders>
              <w:top w:val="nil"/>
              <w:left w:val="nil"/>
              <w:bottom w:val="single" w:color="auto" w:sz="4" w:space="0"/>
              <w:right w:val="single" w:color="auto" w:sz="4" w:space="0"/>
            </w:tcBorders>
            <w:noWrap/>
            <w:vAlign w:val="center"/>
          </w:tcPr>
          <w:p w14:paraId="2039BA56">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木垒哈萨克自治县第一小学2024年工作计划</w:t>
            </w:r>
          </w:p>
        </w:tc>
        <w:tc>
          <w:tcPr>
            <w:tcW w:w="993" w:type="dxa"/>
            <w:tcBorders>
              <w:top w:val="nil"/>
              <w:left w:val="nil"/>
              <w:bottom w:val="single" w:color="auto" w:sz="4" w:space="0"/>
              <w:right w:val="single" w:color="auto" w:sz="4" w:space="0"/>
            </w:tcBorders>
            <w:noWrap/>
            <w:vAlign w:val="center"/>
          </w:tcPr>
          <w:p w14:paraId="61AE2B57">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noWrap/>
            <w:vAlign w:val="center"/>
          </w:tcPr>
          <w:p w14:paraId="71C187FD">
            <w:pPr>
              <w:jc w:val="center"/>
              <w:rPr>
                <w:rFonts w:hint="eastAsia" w:ascii="宋体" w:hAnsi="宋体" w:eastAsia="宋体" w:cs="宋体"/>
                <w:sz w:val="18"/>
                <w:szCs w:val="18"/>
              </w:rPr>
            </w:pPr>
            <w:r>
              <w:rPr>
                <w:rFonts w:hint="eastAsia" w:ascii="宋体" w:hAnsi="宋体" w:eastAsia="宋体" w:cs="宋体"/>
                <w:sz w:val="18"/>
                <w:szCs w:val="18"/>
              </w:rPr>
              <w:t>3次</w:t>
            </w:r>
          </w:p>
        </w:tc>
        <w:tc>
          <w:tcPr>
            <w:tcW w:w="720" w:type="dxa"/>
            <w:tcBorders>
              <w:top w:val="nil"/>
              <w:left w:val="nil"/>
              <w:bottom w:val="single" w:color="auto" w:sz="4" w:space="0"/>
              <w:right w:val="single" w:color="auto" w:sz="4" w:space="0"/>
            </w:tcBorders>
            <w:noWrap/>
            <w:vAlign w:val="center"/>
          </w:tcPr>
          <w:p w14:paraId="288AD784">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717ABE4A">
            <w:pPr>
              <w:jc w:val="center"/>
              <w:rPr>
                <w:rFonts w:hint="eastAsia" w:ascii="宋体" w:hAnsi="宋体" w:eastAsia="宋体" w:cs="宋体"/>
                <w:sz w:val="18"/>
                <w:szCs w:val="18"/>
              </w:rPr>
            </w:pPr>
          </w:p>
        </w:tc>
      </w:tr>
      <w:tr w14:paraId="1CC08A94">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7C89ED38">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25E875C">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F7BC4BE">
            <w:pPr>
              <w:jc w:val="center"/>
              <w:rPr>
                <w:rFonts w:hint="eastAsia" w:ascii="宋体" w:hAnsi="宋体" w:eastAsia="宋体" w:cs="宋体"/>
                <w:sz w:val="18"/>
                <w:szCs w:val="18"/>
              </w:rPr>
            </w:pPr>
            <w:r>
              <w:rPr>
                <w:rFonts w:hint="eastAsia" w:ascii="宋体" w:hAnsi="宋体" w:eastAsia="宋体" w:cs="宋体"/>
                <w:sz w:val="18"/>
                <w:szCs w:val="18"/>
              </w:rPr>
              <w:t>组织教学质量分析会</w:t>
            </w:r>
          </w:p>
        </w:tc>
        <w:tc>
          <w:tcPr>
            <w:tcW w:w="1276" w:type="dxa"/>
            <w:tcBorders>
              <w:top w:val="nil"/>
              <w:left w:val="nil"/>
              <w:bottom w:val="single" w:color="auto" w:sz="4" w:space="0"/>
              <w:right w:val="single" w:color="auto" w:sz="4" w:space="0"/>
            </w:tcBorders>
            <w:noWrap/>
            <w:vAlign w:val="center"/>
          </w:tcPr>
          <w:p w14:paraId="1A376B37">
            <w:pPr>
              <w:jc w:val="center"/>
              <w:rPr>
                <w:rFonts w:hint="eastAsia" w:ascii="宋体" w:hAnsi="宋体" w:eastAsia="宋体" w:cs="宋体"/>
                <w:sz w:val="18"/>
                <w:szCs w:val="18"/>
              </w:rPr>
            </w:pPr>
            <w:r>
              <w:rPr>
                <w:rFonts w:hint="eastAsia" w:ascii="宋体" w:hAnsi="宋体" w:eastAsia="宋体" w:cs="宋体"/>
                <w:sz w:val="18"/>
                <w:szCs w:val="18"/>
              </w:rPr>
              <w:t>&gt;=2次</w:t>
            </w:r>
          </w:p>
        </w:tc>
        <w:tc>
          <w:tcPr>
            <w:tcW w:w="1842" w:type="dxa"/>
            <w:tcBorders>
              <w:top w:val="nil"/>
              <w:left w:val="nil"/>
              <w:bottom w:val="single" w:color="auto" w:sz="4" w:space="0"/>
              <w:right w:val="single" w:color="auto" w:sz="4" w:space="0"/>
            </w:tcBorders>
            <w:noWrap/>
            <w:vAlign w:val="center"/>
          </w:tcPr>
          <w:p w14:paraId="5B18EDAD">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木垒哈萨克自治县第一小学2024年工作计划</w:t>
            </w:r>
          </w:p>
        </w:tc>
        <w:tc>
          <w:tcPr>
            <w:tcW w:w="993" w:type="dxa"/>
            <w:tcBorders>
              <w:top w:val="nil"/>
              <w:left w:val="nil"/>
              <w:bottom w:val="single" w:color="auto" w:sz="4" w:space="0"/>
              <w:right w:val="single" w:color="auto" w:sz="4" w:space="0"/>
            </w:tcBorders>
            <w:noWrap/>
            <w:vAlign w:val="center"/>
          </w:tcPr>
          <w:p w14:paraId="6662F7BD">
            <w:pPr>
              <w:jc w:val="center"/>
              <w:rPr>
                <w:rFonts w:hint="eastAsia" w:ascii="宋体" w:hAnsi="宋体" w:eastAsia="宋体" w:cs="宋体"/>
                <w:sz w:val="18"/>
                <w:szCs w:val="18"/>
              </w:rPr>
            </w:pPr>
            <w:r>
              <w:rPr>
                <w:rFonts w:hint="eastAsia" w:ascii="宋体" w:hAnsi="宋体" w:eastAsia="宋体" w:cs="宋体"/>
                <w:sz w:val="18"/>
                <w:szCs w:val="18"/>
              </w:rPr>
              <w:t>20</w:t>
            </w:r>
          </w:p>
        </w:tc>
        <w:tc>
          <w:tcPr>
            <w:tcW w:w="992" w:type="dxa"/>
            <w:tcBorders>
              <w:top w:val="nil"/>
              <w:left w:val="nil"/>
              <w:bottom w:val="single" w:color="auto" w:sz="4" w:space="0"/>
              <w:right w:val="single" w:color="auto" w:sz="4" w:space="0"/>
            </w:tcBorders>
            <w:noWrap/>
            <w:vAlign w:val="center"/>
          </w:tcPr>
          <w:p w14:paraId="7DC6EB18">
            <w:pPr>
              <w:jc w:val="center"/>
              <w:rPr>
                <w:rFonts w:hint="eastAsia" w:ascii="宋体" w:hAnsi="宋体" w:eastAsia="宋体" w:cs="宋体"/>
                <w:sz w:val="18"/>
                <w:szCs w:val="18"/>
              </w:rPr>
            </w:pPr>
            <w:r>
              <w:rPr>
                <w:rFonts w:hint="eastAsia" w:ascii="宋体" w:hAnsi="宋体" w:eastAsia="宋体" w:cs="宋体"/>
                <w:sz w:val="18"/>
                <w:szCs w:val="18"/>
              </w:rPr>
              <w:t>2次</w:t>
            </w:r>
          </w:p>
        </w:tc>
        <w:tc>
          <w:tcPr>
            <w:tcW w:w="720" w:type="dxa"/>
            <w:tcBorders>
              <w:top w:val="nil"/>
              <w:left w:val="nil"/>
              <w:bottom w:val="single" w:color="auto" w:sz="4" w:space="0"/>
              <w:right w:val="single" w:color="auto" w:sz="4" w:space="0"/>
            </w:tcBorders>
            <w:noWrap/>
            <w:vAlign w:val="center"/>
          </w:tcPr>
          <w:p w14:paraId="5335E4F7">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559DAB46">
            <w:pPr>
              <w:jc w:val="center"/>
              <w:rPr>
                <w:rFonts w:hint="eastAsia" w:ascii="宋体" w:hAnsi="宋体" w:eastAsia="宋体" w:cs="宋体"/>
                <w:sz w:val="18"/>
                <w:szCs w:val="18"/>
              </w:rPr>
            </w:pPr>
          </w:p>
        </w:tc>
      </w:tr>
      <w:tr w14:paraId="7A97E1FB">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219103B1">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continue"/>
            <w:tcBorders>
              <w:left w:val="nil"/>
              <w:right w:val="single" w:color="auto" w:sz="4" w:space="0"/>
            </w:tcBorders>
            <w:noWrap/>
            <w:vAlign w:val="center"/>
          </w:tcPr>
          <w:p w14:paraId="5347726B">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6FD59E5">
            <w:pPr>
              <w:jc w:val="center"/>
              <w:rPr>
                <w:rFonts w:hint="eastAsia" w:ascii="宋体" w:hAnsi="宋体" w:eastAsia="宋体" w:cs="宋体"/>
                <w:sz w:val="18"/>
                <w:szCs w:val="18"/>
              </w:rPr>
            </w:pPr>
            <w:r>
              <w:rPr>
                <w:rFonts w:hint="eastAsia" w:ascii="宋体" w:hAnsi="宋体" w:eastAsia="宋体" w:cs="宋体"/>
                <w:sz w:val="18"/>
                <w:szCs w:val="18"/>
              </w:rPr>
              <w:t>各类培训及学习次数</w:t>
            </w:r>
          </w:p>
        </w:tc>
        <w:tc>
          <w:tcPr>
            <w:tcW w:w="1276" w:type="dxa"/>
            <w:tcBorders>
              <w:top w:val="nil"/>
              <w:left w:val="nil"/>
              <w:bottom w:val="single" w:color="auto" w:sz="4" w:space="0"/>
              <w:right w:val="single" w:color="auto" w:sz="4" w:space="0"/>
            </w:tcBorders>
            <w:noWrap/>
            <w:vAlign w:val="center"/>
          </w:tcPr>
          <w:p w14:paraId="706E9D06">
            <w:pPr>
              <w:jc w:val="center"/>
              <w:rPr>
                <w:rFonts w:hint="eastAsia" w:ascii="宋体" w:hAnsi="宋体" w:eastAsia="宋体" w:cs="宋体"/>
                <w:sz w:val="18"/>
                <w:szCs w:val="18"/>
              </w:rPr>
            </w:pPr>
            <w:r>
              <w:rPr>
                <w:rFonts w:hint="eastAsia" w:ascii="宋体" w:hAnsi="宋体" w:eastAsia="宋体" w:cs="宋体"/>
                <w:sz w:val="18"/>
                <w:szCs w:val="18"/>
              </w:rPr>
              <w:t>&gt;=20次</w:t>
            </w:r>
          </w:p>
        </w:tc>
        <w:tc>
          <w:tcPr>
            <w:tcW w:w="1842" w:type="dxa"/>
            <w:tcBorders>
              <w:top w:val="nil"/>
              <w:left w:val="nil"/>
              <w:bottom w:val="single" w:color="auto" w:sz="4" w:space="0"/>
              <w:right w:val="single" w:color="auto" w:sz="4" w:space="0"/>
            </w:tcBorders>
            <w:noWrap/>
            <w:vAlign w:val="center"/>
          </w:tcPr>
          <w:p w14:paraId="5E8AF2AD">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木垒哈萨克自治县第一小学2024年工作计划</w:t>
            </w:r>
          </w:p>
        </w:tc>
        <w:tc>
          <w:tcPr>
            <w:tcW w:w="993" w:type="dxa"/>
            <w:tcBorders>
              <w:top w:val="nil"/>
              <w:left w:val="nil"/>
              <w:bottom w:val="single" w:color="auto" w:sz="4" w:space="0"/>
              <w:right w:val="single" w:color="auto" w:sz="4" w:space="0"/>
            </w:tcBorders>
            <w:noWrap/>
            <w:vAlign w:val="center"/>
          </w:tcPr>
          <w:p w14:paraId="138CCEA9">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noWrap/>
            <w:vAlign w:val="center"/>
          </w:tcPr>
          <w:p w14:paraId="1BE0EDE2">
            <w:pPr>
              <w:jc w:val="center"/>
              <w:rPr>
                <w:rFonts w:hint="eastAsia" w:ascii="宋体" w:hAnsi="宋体" w:eastAsia="宋体" w:cs="宋体"/>
                <w:sz w:val="18"/>
                <w:szCs w:val="18"/>
              </w:rPr>
            </w:pPr>
            <w:r>
              <w:rPr>
                <w:rFonts w:hint="eastAsia" w:ascii="宋体" w:hAnsi="宋体" w:eastAsia="宋体" w:cs="宋体"/>
                <w:sz w:val="18"/>
                <w:szCs w:val="18"/>
              </w:rPr>
              <w:t>20次</w:t>
            </w:r>
          </w:p>
        </w:tc>
        <w:tc>
          <w:tcPr>
            <w:tcW w:w="720" w:type="dxa"/>
            <w:tcBorders>
              <w:top w:val="nil"/>
              <w:left w:val="nil"/>
              <w:bottom w:val="single" w:color="auto" w:sz="4" w:space="0"/>
              <w:right w:val="single" w:color="auto" w:sz="4" w:space="0"/>
            </w:tcBorders>
            <w:noWrap/>
            <w:vAlign w:val="center"/>
          </w:tcPr>
          <w:p w14:paraId="1F12AB54">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2A438025">
            <w:pPr>
              <w:jc w:val="center"/>
              <w:rPr>
                <w:rFonts w:hint="eastAsia" w:ascii="宋体" w:hAnsi="宋体" w:eastAsia="宋体" w:cs="宋体"/>
                <w:sz w:val="18"/>
                <w:szCs w:val="18"/>
              </w:rPr>
            </w:pPr>
          </w:p>
        </w:tc>
      </w:tr>
      <w:tr w14:paraId="3EC7007A">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2FC55285">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3FFB875E">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F84ECD4">
            <w:pPr>
              <w:jc w:val="center"/>
              <w:rPr>
                <w:rFonts w:hint="eastAsia" w:ascii="宋体" w:hAnsi="宋体" w:eastAsia="宋体" w:cs="宋体"/>
                <w:sz w:val="18"/>
                <w:szCs w:val="18"/>
              </w:rPr>
            </w:pPr>
            <w:r>
              <w:rPr>
                <w:rFonts w:hint="eastAsia" w:ascii="宋体" w:hAnsi="宋体" w:eastAsia="宋体" w:cs="宋体"/>
                <w:sz w:val="18"/>
                <w:szCs w:val="18"/>
              </w:rPr>
              <w:t>义务教育学生入学率</w:t>
            </w:r>
          </w:p>
        </w:tc>
        <w:tc>
          <w:tcPr>
            <w:tcW w:w="1276" w:type="dxa"/>
            <w:tcBorders>
              <w:top w:val="nil"/>
              <w:left w:val="nil"/>
              <w:bottom w:val="single" w:color="auto" w:sz="4" w:space="0"/>
              <w:right w:val="single" w:color="auto" w:sz="4" w:space="0"/>
            </w:tcBorders>
            <w:noWrap/>
            <w:vAlign w:val="center"/>
          </w:tcPr>
          <w:p w14:paraId="197E4607">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842" w:type="dxa"/>
            <w:tcBorders>
              <w:top w:val="nil"/>
              <w:left w:val="nil"/>
              <w:bottom w:val="single" w:color="auto" w:sz="4" w:space="0"/>
              <w:right w:val="single" w:color="auto" w:sz="4" w:space="0"/>
            </w:tcBorders>
            <w:noWrap/>
            <w:vAlign w:val="center"/>
          </w:tcPr>
          <w:p w14:paraId="1C51392F">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木垒哈萨克自治县第一小学2024年工作计划</w:t>
            </w:r>
          </w:p>
        </w:tc>
        <w:tc>
          <w:tcPr>
            <w:tcW w:w="993" w:type="dxa"/>
            <w:tcBorders>
              <w:top w:val="nil"/>
              <w:left w:val="nil"/>
              <w:bottom w:val="single" w:color="auto" w:sz="4" w:space="0"/>
              <w:right w:val="single" w:color="auto" w:sz="4" w:space="0"/>
            </w:tcBorders>
            <w:noWrap/>
            <w:vAlign w:val="center"/>
          </w:tcPr>
          <w:p w14:paraId="730B9437">
            <w:pPr>
              <w:jc w:val="center"/>
              <w:rPr>
                <w:rFonts w:hint="eastAsia" w:ascii="宋体" w:hAnsi="宋体" w:eastAsia="宋体" w:cs="宋体"/>
                <w:sz w:val="18"/>
                <w:szCs w:val="18"/>
              </w:rPr>
            </w:pPr>
            <w:r>
              <w:rPr>
                <w:rFonts w:hint="eastAsia" w:ascii="宋体" w:hAnsi="宋体" w:eastAsia="宋体" w:cs="宋体"/>
                <w:sz w:val="18"/>
                <w:szCs w:val="18"/>
              </w:rPr>
              <w:t>15</w:t>
            </w:r>
          </w:p>
        </w:tc>
        <w:tc>
          <w:tcPr>
            <w:tcW w:w="992" w:type="dxa"/>
            <w:tcBorders>
              <w:top w:val="nil"/>
              <w:left w:val="nil"/>
              <w:bottom w:val="single" w:color="auto" w:sz="4" w:space="0"/>
              <w:right w:val="single" w:color="auto" w:sz="4" w:space="0"/>
            </w:tcBorders>
            <w:noWrap/>
            <w:vAlign w:val="center"/>
          </w:tcPr>
          <w:p w14:paraId="1E420183">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6540B80F">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7EE1FD7F">
            <w:pPr>
              <w:jc w:val="center"/>
              <w:rPr>
                <w:rFonts w:hint="eastAsia" w:ascii="宋体" w:hAnsi="宋体" w:eastAsia="宋体" w:cs="宋体"/>
                <w:sz w:val="18"/>
                <w:szCs w:val="18"/>
              </w:rPr>
            </w:pPr>
          </w:p>
        </w:tc>
      </w:tr>
      <w:tr w14:paraId="0259E43E">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736A0E3A">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46B0B2F8">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03CE9D27">
            <w:pPr>
              <w:jc w:val="center"/>
              <w:rPr>
                <w:rFonts w:hint="eastAsia" w:ascii="宋体" w:hAnsi="宋体" w:eastAsia="宋体" w:cs="宋体"/>
                <w:sz w:val="18"/>
                <w:szCs w:val="18"/>
              </w:rPr>
            </w:pPr>
            <w:r>
              <w:rPr>
                <w:rFonts w:hint="eastAsia" w:ascii="宋体" w:hAnsi="宋体" w:eastAsia="宋体" w:cs="宋体"/>
                <w:sz w:val="18"/>
                <w:szCs w:val="18"/>
              </w:rPr>
              <w:t>控辍保学率</w:t>
            </w:r>
          </w:p>
        </w:tc>
        <w:tc>
          <w:tcPr>
            <w:tcW w:w="1276" w:type="dxa"/>
            <w:tcBorders>
              <w:top w:val="nil"/>
              <w:left w:val="nil"/>
              <w:bottom w:val="single" w:color="auto" w:sz="4" w:space="0"/>
              <w:right w:val="single" w:color="auto" w:sz="4" w:space="0"/>
            </w:tcBorders>
            <w:noWrap/>
            <w:vAlign w:val="center"/>
          </w:tcPr>
          <w:p w14:paraId="286F9878">
            <w:pPr>
              <w:jc w:val="center"/>
              <w:rPr>
                <w:rFonts w:hint="eastAsia" w:ascii="宋体" w:hAnsi="宋体" w:eastAsia="宋体" w:cs="宋体"/>
                <w:sz w:val="18"/>
                <w:szCs w:val="18"/>
              </w:rPr>
            </w:pPr>
            <w:r>
              <w:rPr>
                <w:rFonts w:hint="eastAsia" w:ascii="宋体" w:hAnsi="宋体" w:eastAsia="宋体" w:cs="宋体"/>
                <w:sz w:val="18"/>
                <w:szCs w:val="18"/>
              </w:rPr>
              <w:t>=0%</w:t>
            </w:r>
          </w:p>
        </w:tc>
        <w:tc>
          <w:tcPr>
            <w:tcW w:w="1842" w:type="dxa"/>
            <w:tcBorders>
              <w:top w:val="nil"/>
              <w:left w:val="nil"/>
              <w:bottom w:val="single" w:color="auto" w:sz="4" w:space="0"/>
              <w:right w:val="single" w:color="auto" w:sz="4" w:space="0"/>
            </w:tcBorders>
            <w:noWrap/>
            <w:vAlign w:val="center"/>
          </w:tcPr>
          <w:p w14:paraId="5C38E904">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木垒哈萨克自治县第一小学2024年工作计划</w:t>
            </w:r>
          </w:p>
        </w:tc>
        <w:tc>
          <w:tcPr>
            <w:tcW w:w="993" w:type="dxa"/>
            <w:tcBorders>
              <w:top w:val="nil"/>
              <w:left w:val="nil"/>
              <w:bottom w:val="single" w:color="auto" w:sz="4" w:space="0"/>
              <w:right w:val="single" w:color="auto" w:sz="4" w:space="0"/>
            </w:tcBorders>
            <w:noWrap/>
            <w:vAlign w:val="center"/>
          </w:tcPr>
          <w:p w14:paraId="0E502BDA">
            <w:pPr>
              <w:jc w:val="center"/>
              <w:rPr>
                <w:rFonts w:hint="eastAsia" w:ascii="宋体" w:hAnsi="宋体" w:eastAsia="宋体" w:cs="宋体"/>
                <w:sz w:val="18"/>
                <w:szCs w:val="18"/>
              </w:rPr>
            </w:pPr>
            <w:r>
              <w:rPr>
                <w:rFonts w:hint="eastAsia" w:ascii="宋体" w:hAnsi="宋体" w:eastAsia="宋体" w:cs="宋体"/>
                <w:sz w:val="18"/>
                <w:szCs w:val="18"/>
              </w:rPr>
              <w:t>15</w:t>
            </w:r>
          </w:p>
        </w:tc>
        <w:tc>
          <w:tcPr>
            <w:tcW w:w="992" w:type="dxa"/>
            <w:tcBorders>
              <w:top w:val="nil"/>
              <w:left w:val="nil"/>
              <w:bottom w:val="single" w:color="auto" w:sz="4" w:space="0"/>
              <w:right w:val="single" w:color="auto" w:sz="4" w:space="0"/>
            </w:tcBorders>
            <w:noWrap/>
            <w:vAlign w:val="center"/>
          </w:tcPr>
          <w:p w14:paraId="34AF052A">
            <w:pPr>
              <w:jc w:val="center"/>
              <w:rPr>
                <w:rFonts w:hint="eastAsia" w:ascii="宋体" w:hAnsi="宋体" w:eastAsia="宋体" w:cs="宋体"/>
                <w:sz w:val="18"/>
                <w:szCs w:val="18"/>
              </w:rPr>
            </w:pPr>
            <w:r>
              <w:rPr>
                <w:rFonts w:hint="eastAsia" w:ascii="宋体" w:hAnsi="宋体" w:eastAsia="宋体" w:cs="宋体"/>
                <w:sz w:val="18"/>
                <w:szCs w:val="18"/>
              </w:rPr>
              <w:t>0%</w:t>
            </w:r>
          </w:p>
        </w:tc>
        <w:tc>
          <w:tcPr>
            <w:tcW w:w="720" w:type="dxa"/>
            <w:tcBorders>
              <w:top w:val="nil"/>
              <w:left w:val="nil"/>
              <w:bottom w:val="single" w:color="auto" w:sz="4" w:space="0"/>
              <w:right w:val="single" w:color="auto" w:sz="4" w:space="0"/>
            </w:tcBorders>
            <w:noWrap/>
            <w:vAlign w:val="center"/>
          </w:tcPr>
          <w:p w14:paraId="3965F439">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175711FD">
            <w:pPr>
              <w:jc w:val="center"/>
              <w:rPr>
                <w:rFonts w:hint="eastAsia" w:ascii="宋体" w:hAnsi="宋体" w:eastAsia="宋体" w:cs="宋体"/>
                <w:sz w:val="18"/>
                <w:szCs w:val="18"/>
              </w:rPr>
            </w:pPr>
          </w:p>
        </w:tc>
      </w:tr>
      <w:bookmarkEnd w:id="9"/>
    </w:tbl>
    <w:p w14:paraId="1D7E5E7A">
      <w:pPr>
        <w:spacing w:after="0" w:line="240" w:lineRule="auto"/>
        <w:ind w:firstLine="640" w:firstLineChars="200"/>
        <w:jc w:val="both"/>
        <w:rPr>
          <w:rFonts w:hint="eastAsia" w:ascii="仿宋_GB2312" w:eastAsia="仿宋_GB2312"/>
          <w:sz w:val="32"/>
          <w:szCs w:val="32"/>
          <w:lang w:eastAsia="zh-CN"/>
        </w:rPr>
      </w:pPr>
    </w:p>
    <w:p w14:paraId="68B24A4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1AD9453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1C410F45">
      <w:pPr>
        <w:spacing w:after="0" w:line="240" w:lineRule="auto"/>
        <w:ind w:firstLine="640" w:firstLineChars="200"/>
        <w:rPr>
          <w:rFonts w:hint="eastAsia" w:ascii="仿宋_GB2312" w:eastAsia="仿宋_GB2312"/>
          <w:sz w:val="32"/>
          <w:szCs w:val="32"/>
          <w:lang w:eastAsia="zh-CN"/>
        </w:rPr>
      </w:pPr>
    </w:p>
    <w:p w14:paraId="06F39E11">
      <w:pPr>
        <w:rPr>
          <w:rFonts w:hint="eastAsia"/>
          <w:lang w:eastAsia="zh-CN"/>
        </w:rPr>
      </w:pPr>
      <w:r>
        <w:rPr>
          <w:sz w:val="0"/>
          <w:szCs w:val="0"/>
          <w:lang w:eastAsia="zh-CN"/>
        </w:rPr>
        <w:br w:type="page"/>
      </w:r>
    </w:p>
    <w:p w14:paraId="4B03970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63C6428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7F43F5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02DD85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9D0B01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5FFFDD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8BA95E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09155C2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37CA4C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CA15A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6AD535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263798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D3B697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B49160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DDFD04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E453E27">
      <w:pPr>
        <w:rPr>
          <w:rFonts w:hint="eastAsia"/>
          <w:lang w:eastAsia="zh-CN"/>
        </w:rPr>
      </w:pPr>
      <w:r>
        <w:rPr>
          <w:sz w:val="0"/>
          <w:szCs w:val="0"/>
          <w:lang w:eastAsia="zh-CN"/>
        </w:rPr>
        <w:br w:type="page"/>
      </w:r>
    </w:p>
    <w:p w14:paraId="716E57A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31247FE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04B6E3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48D162F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23CE962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4762B8F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315DFBE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D95742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996E97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D86811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000F68"/>
    <w:rsid w:val="00000F68"/>
    <w:rsid w:val="004F31F4"/>
    <w:rsid w:val="006C5925"/>
    <w:rsid w:val="00990A86"/>
    <w:rsid w:val="00CB4606"/>
    <w:rsid w:val="00FF396A"/>
    <w:rsid w:val="38BA11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6109</Words>
  <Characters>6861</Characters>
  <Lines>773</Lines>
  <Paragraphs>649</Paragraphs>
  <TotalTime>2</TotalTime>
  <ScaleCrop>false</ScaleCrop>
  <LinksUpToDate>false</LinksUpToDate>
  <CharactersWithSpaces>6871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2025-09-25T08:27:00Z</dcterms:created>
  <dc:creator>华为</dc:creator>
  <cp:lastModifiedBy>辣庅小</cp:lastModifiedBy>
  <dcterms:modified xsi:type="dcterms:W3CDTF">2025-09-25T10:13:34Z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A6440DD4B7064EC8BD1F7D34D90CB82A_12</vt:lpwstr>
  </property>
</Properties>
</file>